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15" w:rsidRPr="00464BFC" w:rsidRDefault="009A2C15" w:rsidP="00464BFC">
      <w:pPr>
        <w:pStyle w:val="Captulo"/>
      </w:pPr>
      <w:bookmarkStart w:id="0" w:name="_Toc518759712"/>
      <w:bookmarkStart w:id="1" w:name="_Toc518616394"/>
      <w:r w:rsidRPr="00464BFC">
        <w:t>Introducción</w:t>
      </w:r>
      <w:bookmarkEnd w:id="0"/>
    </w:p>
    <w:p w:rsidR="00204C42" w:rsidRDefault="00204C42" w:rsidP="00464BFC">
      <w:pPr>
        <w:sectPr w:rsidR="00204C42" w:rsidSect="009A2C15">
          <w:pgSz w:w="12240" w:h="15840" w:code="1"/>
          <w:pgMar w:top="1417" w:right="1701" w:bottom="1417" w:left="1701" w:header="709" w:footer="709" w:gutter="0"/>
          <w:cols w:space="708"/>
          <w:docGrid w:linePitch="360"/>
        </w:sectPr>
      </w:pPr>
      <w:r>
        <w:t>Introducción</w:t>
      </w:r>
    </w:p>
    <w:p w:rsidR="009E1144" w:rsidRPr="000159E5" w:rsidRDefault="0097052D" w:rsidP="00464BFC">
      <w:pPr>
        <w:pStyle w:val="Captulo"/>
      </w:pPr>
      <w:bookmarkStart w:id="2" w:name="_Toc518759713"/>
      <w:r w:rsidRPr="00092684">
        <w:lastRenderedPageBreak/>
        <w:t>C</w:t>
      </w:r>
      <w:r w:rsidR="008A4EB2" w:rsidRPr="00092684">
        <w:t>apítulo</w:t>
      </w:r>
      <w:r w:rsidRPr="00092684">
        <w:t xml:space="preserve"> I</w:t>
      </w:r>
      <w:bookmarkStart w:id="3" w:name="_Toc518616395"/>
      <w:bookmarkEnd w:id="1"/>
      <w:r w:rsidR="00204C42">
        <w:t xml:space="preserve">: </w:t>
      </w:r>
      <w:r w:rsidR="008A4EB2" w:rsidRPr="000159E5">
        <w:t xml:space="preserve">Título del </w:t>
      </w:r>
      <w:r w:rsidR="008A4EB2" w:rsidRPr="00204C42">
        <w:t>capítulo</w:t>
      </w:r>
      <w:bookmarkEnd w:id="2"/>
      <w:bookmarkEnd w:id="3"/>
    </w:p>
    <w:p w:rsidR="008A4EB2" w:rsidRDefault="008F0C03" w:rsidP="000159E5">
      <w:r>
        <w:t>Primer párrafo introductorio</w:t>
      </w:r>
    </w:p>
    <w:p w:rsidR="008F0C03" w:rsidRPr="000159E5" w:rsidRDefault="008F0C03" w:rsidP="008C089A">
      <w:pPr>
        <w:pStyle w:val="Ttulos"/>
        <w:outlineLvl w:val="1"/>
      </w:pPr>
      <w:bookmarkStart w:id="4" w:name="_Toc518759714"/>
      <w:r w:rsidRPr="000159E5">
        <w:t>Primera división del capítulo</w:t>
      </w:r>
      <w:bookmarkEnd w:id="4"/>
      <w:r w:rsidRPr="000159E5">
        <w:t xml:space="preserve"> </w:t>
      </w:r>
    </w:p>
    <w:p w:rsidR="008C371D" w:rsidRDefault="00B4423B" w:rsidP="00015C06">
      <w:r>
        <w:t>Una cita</w:t>
      </w:r>
      <w:r w:rsidR="006B4D5A">
        <w:t xml:space="preserve"> se considera</w:t>
      </w:r>
      <w:r>
        <w:t xml:space="preserve"> larga</w:t>
      </w:r>
      <w:r w:rsidR="006B4D5A">
        <w:t xml:space="preserve"> cuando constituye un párrafo de más de 4 líneas. El estilo de citas es</w:t>
      </w:r>
      <w:r>
        <w:t xml:space="preserve"> tamaño 12 con espaciado 3 antes y después: </w:t>
      </w:r>
    </w:p>
    <w:p w:rsidR="005B2C91" w:rsidRPr="005B2C91" w:rsidRDefault="005B2C91" w:rsidP="00015C06">
      <w:pPr>
        <w:pStyle w:val="Citaslargas"/>
        <w:outlineLvl w:val="9"/>
      </w:pPr>
      <w:r w:rsidRPr="005B2C91">
        <w:t>La historia de Agustín se desarrolla en el ámbito moral y del alma, pero también en el del pensamiento y de la idea. Así, como tercera interpretación se ofrece la desarrollada desde la perspectiva de la historia del pensamiento</w:t>
      </w:r>
      <w:r w:rsidR="006B4D5A">
        <w:t>.</w:t>
      </w:r>
      <w:r w:rsidR="006B4D5A" w:rsidRPr="006B4D5A">
        <w:t xml:space="preserve"> </w:t>
      </w:r>
      <w:r w:rsidR="006B4D5A">
        <w:t>Esta tiende a no ver en la «conversión» de Agustín un paso hacia el cristianismo sino solo hacia la vita beata filosófica del Hortensio o del neoplatonismo.</w:t>
      </w:r>
      <w:r w:rsidR="00B4423B">
        <w:rPr>
          <w:rStyle w:val="Refdenotaalpie"/>
        </w:rPr>
        <w:footnoteReference w:id="1"/>
      </w:r>
    </w:p>
    <w:p w:rsidR="00092684" w:rsidRDefault="00B4423B" w:rsidP="006B4D5A">
      <w:pPr>
        <w:rPr>
          <w:rFonts w:cs="Times New Roman"/>
        </w:rPr>
      </w:pPr>
      <w:r>
        <w:t>Si la cita es breve, se pone e</w:t>
      </w:r>
      <w:bookmarkStart w:id="5" w:name="_Toc518616401"/>
      <w:r>
        <w:t xml:space="preserve">ntre comillas dentro del  texto: </w:t>
      </w:r>
      <w:r>
        <w:rPr>
          <w:rFonts w:cs="Times New Roman"/>
        </w:rPr>
        <w:t>«</w:t>
      </w:r>
      <w:r w:rsidR="006B4D5A">
        <w:rPr>
          <w:rFonts w:cs="Times New Roman"/>
        </w:rPr>
        <w:t xml:space="preserve">Él, que en su </w:t>
      </w:r>
      <w:proofErr w:type="spellStart"/>
      <w:r w:rsidR="006B4D5A" w:rsidRPr="006B4D5A">
        <w:rPr>
          <w:rFonts w:cs="Times New Roman"/>
          <w:i/>
        </w:rPr>
        <w:t>Civitas</w:t>
      </w:r>
      <w:proofErr w:type="spellEnd"/>
      <w:r w:rsidR="006B4D5A" w:rsidRPr="006B4D5A">
        <w:rPr>
          <w:rFonts w:cs="Times New Roman"/>
          <w:i/>
        </w:rPr>
        <w:t xml:space="preserve"> Dei</w:t>
      </w:r>
      <w:r w:rsidR="006B4D5A">
        <w:rPr>
          <w:rFonts w:cs="Times New Roman"/>
        </w:rPr>
        <w:t xml:space="preserve"> se </w:t>
      </w:r>
      <w:r w:rsidR="006B4D5A" w:rsidRPr="006B4D5A">
        <w:rPr>
          <w:rFonts w:cs="Times New Roman"/>
        </w:rPr>
        <w:t>propuso captar la historia de la humanidad en su proveniencia de</w:t>
      </w:r>
      <w:r w:rsidR="006B4D5A">
        <w:rPr>
          <w:rFonts w:cs="Times New Roman"/>
        </w:rPr>
        <w:t xml:space="preserve"> </w:t>
      </w:r>
      <w:r w:rsidR="006B4D5A" w:rsidRPr="006B4D5A">
        <w:rPr>
          <w:rFonts w:cs="Times New Roman"/>
        </w:rPr>
        <w:t>Dios, se vio también a sí mismo en una historia</w:t>
      </w:r>
      <w:r>
        <w:rPr>
          <w:rFonts w:cs="Times New Roman"/>
        </w:rPr>
        <w:t>»</w:t>
      </w:r>
      <w:r w:rsidR="006B4D5A">
        <w:rPr>
          <w:rStyle w:val="Refdenotaalpie"/>
          <w:rFonts w:cs="Times New Roman"/>
        </w:rPr>
        <w:footnoteReference w:id="2"/>
      </w:r>
    </w:p>
    <w:p w:rsidR="00092684" w:rsidRDefault="00092684" w:rsidP="008C089A">
      <w:pPr>
        <w:pStyle w:val="Ttulos"/>
        <w:outlineLvl w:val="1"/>
      </w:pPr>
      <w:bookmarkStart w:id="6" w:name="_Toc518759715"/>
      <w:r>
        <w:t>Segunda división del capítulo</w:t>
      </w:r>
      <w:bookmarkEnd w:id="6"/>
    </w:p>
    <w:p w:rsidR="00092684" w:rsidRPr="008C089A" w:rsidRDefault="00092684" w:rsidP="009A2C15">
      <w:pPr>
        <w:pStyle w:val="Ttulos2"/>
        <w:outlineLvl w:val="2"/>
      </w:pPr>
      <w:bookmarkStart w:id="7" w:name="_Toc518759716"/>
      <w:r w:rsidRPr="008C089A">
        <w:t>Subdivisión</w:t>
      </w:r>
      <w:bookmarkEnd w:id="7"/>
    </w:p>
    <w:p w:rsidR="00092684" w:rsidRDefault="00092684" w:rsidP="009A2C15">
      <w:pPr>
        <w:pStyle w:val="Ttulos2"/>
        <w:outlineLvl w:val="2"/>
      </w:pPr>
      <w:bookmarkStart w:id="8" w:name="_Toc518759717"/>
      <w:proofErr w:type="spellStart"/>
      <w:r>
        <w:t>Subdivisón</w:t>
      </w:r>
      <w:bookmarkEnd w:id="8"/>
      <w:proofErr w:type="spellEnd"/>
    </w:p>
    <w:p w:rsidR="008C089A" w:rsidRDefault="00092684" w:rsidP="008C089A">
      <w:pPr>
        <w:pStyle w:val="Ttulos"/>
        <w:outlineLvl w:val="1"/>
      </w:pPr>
      <w:bookmarkStart w:id="9" w:name="_Toc518759718"/>
      <w:r>
        <w:t>Tercera división del capítulo.</w:t>
      </w:r>
      <w:bookmarkEnd w:id="5"/>
      <w:bookmarkEnd w:id="9"/>
    </w:p>
    <w:p w:rsidR="009A2C15" w:rsidRDefault="008C089A" w:rsidP="009A2C15">
      <w:pPr>
        <w:sectPr w:rsidR="009A2C15" w:rsidSect="009A2C15">
          <w:pgSz w:w="12240" w:h="15840" w:code="1"/>
          <w:pgMar w:top="1417" w:right="1701" w:bottom="1417" w:left="1701" w:header="709" w:footer="709" w:gutter="0"/>
          <w:cols w:space="708"/>
          <w:docGrid w:linePitch="360"/>
        </w:sectPr>
      </w:pPr>
      <w:r>
        <w:t>Párrafo normal.</w:t>
      </w:r>
    </w:p>
    <w:p w:rsidR="009A2C15" w:rsidRDefault="009A2C15" w:rsidP="00464BFC">
      <w:pPr>
        <w:pStyle w:val="Captulo"/>
      </w:pPr>
      <w:bookmarkStart w:id="10" w:name="_Toc518759719"/>
      <w:r>
        <w:lastRenderedPageBreak/>
        <w:t>Capítulo II</w:t>
      </w:r>
      <w:r w:rsidR="00464BFC">
        <w:t xml:space="preserve">: </w:t>
      </w:r>
      <w:r>
        <w:t>Título del capítulo</w:t>
      </w:r>
      <w:bookmarkEnd w:id="10"/>
    </w:p>
    <w:p w:rsidR="009A2C15" w:rsidRDefault="00B620CC" w:rsidP="009A2C15">
      <w:r>
        <w:t>La</w:t>
      </w:r>
      <w:r w:rsidR="004D6424" w:rsidRPr="004D6424">
        <w:t xml:space="preserve"> </w:t>
      </w:r>
      <w:r>
        <w:t>abreviatura Cf. se usa s</w:t>
      </w:r>
      <w:r w:rsidR="004D6424" w:rsidRPr="004D6424">
        <w:t>ólo en los casos en los que lo afirmado por un Autor quiera ser confr</w:t>
      </w:r>
      <w:r>
        <w:t xml:space="preserve">ontado con lo afirmado por otro; </w:t>
      </w:r>
      <w:r w:rsidR="004D6424" w:rsidRPr="004D6424">
        <w:t>también se usa Cf. cuando el mismo licenciando</w:t>
      </w:r>
      <w:r>
        <w:t xml:space="preserve"> en filosofía</w:t>
      </w:r>
      <w:r w:rsidR="004D6424" w:rsidRPr="004D6424">
        <w:t xml:space="preserve"> </w:t>
      </w:r>
      <w:r w:rsidR="004D6424">
        <w:t>quiere</w:t>
      </w:r>
      <w:r w:rsidR="004D6424" w:rsidRPr="004D6424">
        <w:t xml:space="preserve"> fundamentar alguna afirmación en alguna fuente o en algún (os) Autor (es), pero sin la intención de hacer anotaciones textuales, que resultarían largas e innecesarias, reenvían al lector a cotejar una fuente u obra determinadas.</w:t>
      </w:r>
      <w:r>
        <w:t xml:space="preserve"> Por ejemplo:</w:t>
      </w:r>
    </w:p>
    <w:p w:rsidR="004D6424" w:rsidRDefault="00B620CC" w:rsidP="009A2C15">
      <w:r>
        <w:t xml:space="preserve">Según </w:t>
      </w:r>
      <w:proofErr w:type="spellStart"/>
      <w:r>
        <w:t>Guardini</w:t>
      </w:r>
      <w:proofErr w:type="spellEnd"/>
      <w:r>
        <w:t>, una i</w:t>
      </w:r>
      <w:r w:rsidR="004D6424">
        <w:t>nterpreta</w:t>
      </w:r>
      <w:r>
        <w:t>ción</w:t>
      </w:r>
      <w:r w:rsidR="004D6424">
        <w:t xml:space="preserve"> </w:t>
      </w:r>
      <w:r>
        <w:t>de</w:t>
      </w:r>
      <w:r w:rsidR="004D6424">
        <w:t xml:space="preserve"> san Agustín es</w:t>
      </w:r>
      <w:r>
        <w:t>taría incompleta si no se contempla el exigente proceso de conversión al Dios de Jesucristo</w:t>
      </w:r>
      <w:r>
        <w:rPr>
          <w:rStyle w:val="Refdenotaalpie"/>
        </w:rPr>
        <w:footnoteReference w:id="3"/>
      </w:r>
      <w:r>
        <w:t>.</w:t>
      </w:r>
      <w:r w:rsidR="004D6424">
        <w:t xml:space="preserve"> </w:t>
      </w:r>
    </w:p>
    <w:p w:rsidR="009A2C15" w:rsidRPr="000159E5" w:rsidRDefault="009A2C15" w:rsidP="009A2C15">
      <w:pPr>
        <w:pStyle w:val="Ttulos"/>
        <w:numPr>
          <w:ilvl w:val="0"/>
          <w:numId w:val="14"/>
        </w:numPr>
        <w:outlineLvl w:val="1"/>
      </w:pPr>
      <w:bookmarkStart w:id="11" w:name="_Toc518759720"/>
      <w:r w:rsidRPr="000159E5">
        <w:t>Primera división del capítulo</w:t>
      </w:r>
      <w:bookmarkEnd w:id="11"/>
      <w:r w:rsidRPr="000159E5">
        <w:t xml:space="preserve"> </w:t>
      </w:r>
    </w:p>
    <w:p w:rsidR="009A2C15" w:rsidRPr="00285890" w:rsidRDefault="00285890" w:rsidP="00015C06">
      <w:r>
        <w:t>La pregunta por la esencia del hombre es una pregunta legítima</w:t>
      </w:r>
      <w:r w:rsidR="009A2C15">
        <w:t>.</w:t>
      </w:r>
      <w:r>
        <w:t xml:space="preserve"> </w:t>
      </w:r>
      <w:proofErr w:type="spellStart"/>
      <w:r>
        <w:t>Guardini</w:t>
      </w:r>
      <w:proofErr w:type="spellEnd"/>
      <w:r>
        <w:t xml:space="preserve"> la responde con su libro </w:t>
      </w:r>
      <w:r w:rsidRPr="00285890">
        <w:rPr>
          <w:i/>
        </w:rPr>
        <w:t>Mundo y persona</w:t>
      </w:r>
      <w:r w:rsidRPr="00285890">
        <w:rPr>
          <w:rStyle w:val="Refdenotaalpie"/>
        </w:rPr>
        <w:footnoteReference w:id="4"/>
      </w:r>
      <w:r>
        <w:t>.</w:t>
      </w:r>
    </w:p>
    <w:p w:rsidR="009A2C15" w:rsidRPr="00E9357A" w:rsidRDefault="009A2C15" w:rsidP="009A2C15">
      <w:pPr>
        <w:pStyle w:val="Ttulos2"/>
        <w:outlineLvl w:val="2"/>
      </w:pPr>
      <w:bookmarkStart w:id="12" w:name="_Toc518759721"/>
      <w:r w:rsidRPr="00E9357A">
        <w:t>Subdivisión</w:t>
      </w:r>
      <w:bookmarkEnd w:id="12"/>
    </w:p>
    <w:p w:rsidR="009A2C15" w:rsidRDefault="009A2C15" w:rsidP="009A2C15">
      <w:pPr>
        <w:pStyle w:val="Ttulos2"/>
        <w:outlineLvl w:val="2"/>
      </w:pPr>
      <w:bookmarkStart w:id="13" w:name="_Toc518759722"/>
      <w:r>
        <w:t>Subdivisión</w:t>
      </w:r>
      <w:bookmarkEnd w:id="13"/>
    </w:p>
    <w:p w:rsidR="009A2C15" w:rsidRDefault="009A2C15" w:rsidP="00015C06">
      <w:r>
        <w:t>Párrafo normal.</w:t>
      </w:r>
    </w:p>
    <w:p w:rsidR="009A2C15" w:rsidRDefault="009A2C15" w:rsidP="009A2C15">
      <w:pPr>
        <w:pStyle w:val="Ttulos"/>
        <w:outlineLvl w:val="1"/>
      </w:pPr>
      <w:bookmarkStart w:id="14" w:name="_Toc518759723"/>
      <w:r>
        <w:t>Segunda división del capítulo</w:t>
      </w:r>
      <w:bookmarkEnd w:id="14"/>
    </w:p>
    <w:p w:rsidR="009A2C15" w:rsidRDefault="009A2C15" w:rsidP="009A2C15">
      <w:pPr>
        <w:pStyle w:val="Ttulos"/>
        <w:outlineLvl w:val="1"/>
      </w:pPr>
      <w:bookmarkStart w:id="15" w:name="_Toc518759724"/>
      <w:r>
        <w:t>Tercera división del capítulo.</w:t>
      </w:r>
      <w:bookmarkEnd w:id="15"/>
    </w:p>
    <w:p w:rsidR="009A2C15" w:rsidRDefault="009A2C15" w:rsidP="009A2C15">
      <w:pPr>
        <w:sectPr w:rsidR="009A2C15" w:rsidSect="009A2C15">
          <w:pgSz w:w="12240" w:h="15840" w:code="1"/>
          <w:pgMar w:top="1417" w:right="1701" w:bottom="1417" w:left="1701" w:header="709" w:footer="709" w:gutter="0"/>
          <w:cols w:space="708"/>
          <w:docGrid w:linePitch="360"/>
        </w:sectPr>
      </w:pPr>
      <w:r>
        <w:t>Párrafo normal.</w:t>
      </w:r>
    </w:p>
    <w:p w:rsidR="00204C42" w:rsidRDefault="00204C42" w:rsidP="00464BFC">
      <w:pPr>
        <w:pStyle w:val="Captulo"/>
      </w:pPr>
      <w:bookmarkStart w:id="16" w:name="_Toc518759725"/>
      <w:r>
        <w:lastRenderedPageBreak/>
        <w:t>Capítulo III</w:t>
      </w:r>
      <w:r w:rsidR="00464BFC">
        <w:t xml:space="preserve">: </w:t>
      </w:r>
      <w:r>
        <w:t>Título del capítulo</w:t>
      </w:r>
      <w:bookmarkEnd w:id="16"/>
    </w:p>
    <w:p w:rsidR="00204C42" w:rsidRDefault="00285890" w:rsidP="00204C42">
      <w:r>
        <w:t>Para citar un clásico, como Aristóteles, Platón, santo Tomás de Aquino, san Agustín, Descartes,</w:t>
      </w:r>
      <w:r w:rsidR="00B31B9A">
        <w:t xml:space="preserve"> se introduce el nombre en el campo de apellido del software gestor para que la cita y la bibliografía se generen automáticamente:</w:t>
      </w:r>
    </w:p>
    <w:p w:rsidR="00B31B9A" w:rsidRDefault="00B31B9A" w:rsidP="00204C42">
      <w:r>
        <w:t>Según Tomás «</w:t>
      </w:r>
      <w:r w:rsidRPr="00B31B9A">
        <w:t>la virtud humana es un hábito que perfecci</w:t>
      </w:r>
      <w:r>
        <w:t>ona al hombre para obrar bien»</w:t>
      </w:r>
      <w:r>
        <w:rPr>
          <w:rStyle w:val="Refdenotaalpie"/>
        </w:rPr>
        <w:footnoteReference w:id="5"/>
      </w:r>
      <w:r>
        <w:t>.</w:t>
      </w:r>
    </w:p>
    <w:p w:rsidR="00B31B9A" w:rsidRDefault="00B31B9A" w:rsidP="00204C42"/>
    <w:p w:rsidR="00204C42" w:rsidRDefault="00204C42" w:rsidP="00015C06">
      <w:pPr>
        <w:pStyle w:val="Ttulos"/>
        <w:numPr>
          <w:ilvl w:val="0"/>
          <w:numId w:val="15"/>
        </w:numPr>
        <w:outlineLvl w:val="1"/>
      </w:pPr>
      <w:bookmarkStart w:id="17" w:name="_Toc518759726"/>
      <w:r>
        <w:t>Primera división del capítulo</w:t>
      </w:r>
      <w:bookmarkEnd w:id="17"/>
      <w:r>
        <w:t xml:space="preserve"> </w:t>
      </w:r>
    </w:p>
    <w:p w:rsidR="00204C42" w:rsidRDefault="00204C42" w:rsidP="00204C42">
      <w:r>
        <w:t>Párrafo normal.</w:t>
      </w:r>
    </w:p>
    <w:p w:rsidR="00204C42" w:rsidRDefault="00204C42" w:rsidP="00015C06">
      <w:pPr>
        <w:pStyle w:val="Ttulos2"/>
        <w:outlineLvl w:val="2"/>
      </w:pPr>
      <w:bookmarkStart w:id="18" w:name="_Toc518759727"/>
      <w:r>
        <w:t>Subdivisión</w:t>
      </w:r>
      <w:bookmarkEnd w:id="18"/>
    </w:p>
    <w:p w:rsidR="00204C42" w:rsidRDefault="00204C42" w:rsidP="00015C06">
      <w:pPr>
        <w:pStyle w:val="Ttulos2"/>
        <w:outlineLvl w:val="2"/>
      </w:pPr>
      <w:bookmarkStart w:id="19" w:name="_Toc518759728"/>
      <w:r>
        <w:t>Subdivisión</w:t>
      </w:r>
      <w:bookmarkEnd w:id="19"/>
    </w:p>
    <w:p w:rsidR="00204C42" w:rsidRDefault="00204C42" w:rsidP="00204C42">
      <w:r>
        <w:t>Párrafo normal.</w:t>
      </w:r>
    </w:p>
    <w:p w:rsidR="00204C42" w:rsidRDefault="00204C42" w:rsidP="00015C06">
      <w:pPr>
        <w:pStyle w:val="Ttulos"/>
        <w:outlineLvl w:val="1"/>
      </w:pPr>
      <w:bookmarkStart w:id="20" w:name="_Toc518759729"/>
      <w:r>
        <w:t>Segunda división del capítulo</w:t>
      </w:r>
      <w:bookmarkEnd w:id="20"/>
    </w:p>
    <w:p w:rsidR="00204C42" w:rsidRDefault="00204C42" w:rsidP="00015C06">
      <w:pPr>
        <w:pStyle w:val="Ttulos2"/>
        <w:outlineLvl w:val="2"/>
      </w:pPr>
      <w:bookmarkStart w:id="21" w:name="_Toc518759730"/>
      <w:r>
        <w:t>Subdivisión</w:t>
      </w:r>
      <w:bookmarkEnd w:id="21"/>
    </w:p>
    <w:p w:rsidR="00204C42" w:rsidRDefault="00204C42" w:rsidP="00015C06">
      <w:pPr>
        <w:pStyle w:val="Ttulos2"/>
        <w:outlineLvl w:val="2"/>
      </w:pPr>
      <w:bookmarkStart w:id="22" w:name="_Toc518759731"/>
      <w:r>
        <w:t>Subdivis</w:t>
      </w:r>
      <w:r w:rsidR="00444D22">
        <w:t>i</w:t>
      </w:r>
      <w:r>
        <w:t>ón</w:t>
      </w:r>
      <w:bookmarkEnd w:id="22"/>
    </w:p>
    <w:p w:rsidR="00204C42" w:rsidRDefault="00204C42" w:rsidP="00015C06">
      <w:pPr>
        <w:pStyle w:val="Ttulos"/>
        <w:outlineLvl w:val="1"/>
      </w:pPr>
      <w:bookmarkStart w:id="23" w:name="_Toc518759732"/>
      <w:r>
        <w:t>Tercera división del capítulo.</w:t>
      </w:r>
      <w:bookmarkEnd w:id="23"/>
    </w:p>
    <w:p w:rsidR="00464BFC" w:rsidRDefault="00204C42" w:rsidP="00204C42">
      <w:pPr>
        <w:sectPr w:rsidR="00464BFC" w:rsidSect="009A2C15">
          <w:pgSz w:w="12240" w:h="15840" w:code="1"/>
          <w:pgMar w:top="1417" w:right="1701" w:bottom="1417" w:left="1701" w:header="709" w:footer="709" w:gutter="0"/>
          <w:cols w:space="708"/>
          <w:docGrid w:linePitch="360"/>
        </w:sectPr>
      </w:pPr>
      <w:r>
        <w:t>Párrafo normal.</w:t>
      </w:r>
    </w:p>
    <w:p w:rsidR="00204C42" w:rsidRDefault="00B620CC" w:rsidP="00464BFC">
      <w:pPr>
        <w:pStyle w:val="Captulo"/>
      </w:pPr>
      <w:bookmarkStart w:id="24" w:name="_Toc518759733"/>
      <w:r>
        <w:lastRenderedPageBreak/>
        <w:t>Bibliogra</w:t>
      </w:r>
      <w:bookmarkStart w:id="25" w:name="_GoBack"/>
      <w:bookmarkEnd w:id="25"/>
      <w:r>
        <w:t>fía</w:t>
      </w:r>
      <w:bookmarkEnd w:id="24"/>
    </w:p>
    <w:p w:rsidR="00B31B9A" w:rsidRPr="00015C06" w:rsidRDefault="00B620CC" w:rsidP="00015C06">
      <w:pPr>
        <w:pStyle w:val="Bibliografa"/>
        <w:spacing w:line="240" w:lineRule="auto"/>
        <w:rPr>
          <w:rFonts w:cs="Times New Roman"/>
          <w:sz w:val="24"/>
          <w:szCs w:val="24"/>
        </w:rPr>
      </w:pPr>
      <w:r>
        <w:fldChar w:fldCharType="begin"/>
      </w:r>
      <w:r>
        <w:instrText xml:space="preserve"> ADDIN ZOTERO_BIBL {"uncited":[],"omitted":[],"custom":[]} CSL_BIBLIOGRAPHY </w:instrText>
      </w:r>
      <w:r>
        <w:fldChar w:fldCharType="separate"/>
      </w:r>
      <w:r w:rsidR="00B31B9A" w:rsidRPr="00015C06">
        <w:rPr>
          <w:rFonts w:cs="Times New Roman"/>
          <w:smallCaps/>
          <w:sz w:val="24"/>
          <w:szCs w:val="24"/>
        </w:rPr>
        <w:t>Guardini</w:t>
      </w:r>
      <w:r w:rsidR="00B31B9A" w:rsidRPr="00015C06">
        <w:rPr>
          <w:rFonts w:cs="Times New Roman"/>
          <w:sz w:val="24"/>
          <w:szCs w:val="24"/>
        </w:rPr>
        <w:t xml:space="preserve">, R., </w:t>
      </w:r>
      <w:r w:rsidR="00B31B9A" w:rsidRPr="00015C06">
        <w:rPr>
          <w:rFonts w:cs="Times New Roman"/>
          <w:i/>
          <w:iCs/>
          <w:sz w:val="24"/>
          <w:szCs w:val="24"/>
        </w:rPr>
        <w:t>La conversión de Aurelio Agustín</w:t>
      </w:r>
      <w:r w:rsidR="00B31B9A" w:rsidRPr="00015C06">
        <w:rPr>
          <w:rFonts w:cs="Times New Roman"/>
          <w:sz w:val="24"/>
          <w:szCs w:val="24"/>
        </w:rPr>
        <w:t>, Bilbao 2013</w:t>
      </w:r>
      <w:r w:rsidR="00B31B9A" w:rsidRPr="00015C06">
        <w:rPr>
          <w:rFonts w:cs="Times New Roman"/>
          <w:sz w:val="24"/>
          <w:szCs w:val="24"/>
          <w:vertAlign w:val="superscript"/>
        </w:rPr>
        <w:t>1</w:t>
      </w:r>
      <w:r w:rsidR="00B31B9A" w:rsidRPr="00015C06">
        <w:rPr>
          <w:rFonts w:cs="Times New Roman"/>
          <w:sz w:val="24"/>
          <w:szCs w:val="24"/>
        </w:rPr>
        <w:t>.</w:t>
      </w:r>
    </w:p>
    <w:p w:rsidR="00B31B9A" w:rsidRPr="00015C06" w:rsidRDefault="00B31B9A" w:rsidP="00015C06">
      <w:pPr>
        <w:pStyle w:val="Bibliografa"/>
        <w:spacing w:line="240" w:lineRule="auto"/>
        <w:rPr>
          <w:rFonts w:cs="Times New Roman"/>
          <w:sz w:val="24"/>
          <w:szCs w:val="24"/>
        </w:rPr>
      </w:pPr>
      <w:r w:rsidRPr="00015C06">
        <w:rPr>
          <w:rFonts w:cs="Times New Roman"/>
          <w:sz w:val="24"/>
          <w:szCs w:val="24"/>
        </w:rPr>
        <w:t xml:space="preserve">––––, </w:t>
      </w:r>
      <w:r w:rsidRPr="00015C06">
        <w:rPr>
          <w:rFonts w:cs="Times New Roman"/>
          <w:i/>
          <w:iCs/>
          <w:sz w:val="24"/>
          <w:szCs w:val="24"/>
        </w:rPr>
        <w:t>Mundo y persona. Ensayos para una teoría cristiana del hombre</w:t>
      </w:r>
      <w:r w:rsidRPr="00015C06">
        <w:rPr>
          <w:rFonts w:cs="Times New Roman"/>
          <w:sz w:val="24"/>
          <w:szCs w:val="24"/>
        </w:rPr>
        <w:t>, Madrid 2000.</w:t>
      </w:r>
    </w:p>
    <w:p w:rsidR="00015C06" w:rsidRDefault="00B31B9A" w:rsidP="00015C06">
      <w:pPr>
        <w:pStyle w:val="Bibliografa"/>
        <w:spacing w:line="240" w:lineRule="auto"/>
        <w:rPr>
          <w:rFonts w:cs="Times New Roman"/>
          <w:sz w:val="24"/>
          <w:szCs w:val="24"/>
        </w:rPr>
        <w:sectPr w:rsidR="00015C06" w:rsidSect="009A2C15">
          <w:pgSz w:w="12240" w:h="15840" w:code="1"/>
          <w:pgMar w:top="1417" w:right="1701" w:bottom="1417" w:left="1701" w:header="709" w:footer="709" w:gutter="0"/>
          <w:cols w:space="708"/>
          <w:docGrid w:linePitch="360"/>
        </w:sectPr>
      </w:pPr>
      <w:r w:rsidRPr="00015C06">
        <w:rPr>
          <w:rFonts w:cs="Times New Roman"/>
          <w:smallCaps/>
          <w:sz w:val="24"/>
          <w:szCs w:val="24"/>
        </w:rPr>
        <w:t>Tomás de Aquino</w:t>
      </w:r>
      <w:r w:rsidRPr="00015C06">
        <w:rPr>
          <w:rFonts w:cs="Times New Roman"/>
          <w:sz w:val="24"/>
          <w:szCs w:val="24"/>
        </w:rPr>
        <w:t xml:space="preserve">, </w:t>
      </w:r>
      <w:r w:rsidRPr="00015C06">
        <w:rPr>
          <w:rFonts w:cs="Times New Roman"/>
          <w:i/>
          <w:iCs/>
          <w:sz w:val="24"/>
          <w:szCs w:val="24"/>
        </w:rPr>
        <w:t>Suma Teológica</w:t>
      </w:r>
      <w:r w:rsidRPr="00015C06">
        <w:rPr>
          <w:rFonts w:cs="Times New Roman"/>
          <w:sz w:val="24"/>
          <w:szCs w:val="24"/>
        </w:rPr>
        <w:t>, Madrid 1977.</w:t>
      </w:r>
    </w:p>
    <w:p w:rsidR="008E1BA4" w:rsidRDefault="008E1BA4" w:rsidP="008E1BA4">
      <w:pPr>
        <w:pStyle w:val="Captulo"/>
      </w:pPr>
      <w:r>
        <w:lastRenderedPageBreak/>
        <w:t>Índice</w:t>
      </w:r>
    </w:p>
    <w:p w:rsidR="00015C06" w:rsidRPr="00015C06" w:rsidRDefault="00015C06" w:rsidP="008E1BA4">
      <w:pPr>
        <w:pStyle w:val="TDC1"/>
        <w:rPr>
          <w:rFonts w:eastAsiaTheme="minorEastAsia"/>
          <w:noProof/>
          <w:color w:val="auto"/>
          <w:lang w:eastAsia="es-MX"/>
        </w:rPr>
      </w:pPr>
      <w:r w:rsidRPr="00015C06">
        <w:fldChar w:fldCharType="begin"/>
      </w:r>
      <w:r w:rsidRPr="00015C06">
        <w:instrText xml:space="preserve"> TOC \o \h \z \u </w:instrText>
      </w:r>
      <w:r w:rsidRPr="00015C06">
        <w:fldChar w:fldCharType="separate"/>
      </w:r>
      <w:hyperlink w:anchor="_Toc518759712" w:history="1">
        <w:r w:rsidRPr="00015C06">
          <w:rPr>
            <w:rStyle w:val="Hipervnculo"/>
            <w:rFonts w:cs="Times New Roman"/>
            <w:smallCaps/>
            <w:noProof/>
            <w:sz w:val="24"/>
            <w:szCs w:val="24"/>
          </w:rPr>
          <w:t>Introducción</w:t>
        </w:r>
        <w:r w:rsidRPr="00015C06">
          <w:rPr>
            <w:noProof/>
            <w:webHidden/>
          </w:rPr>
          <w:tab/>
        </w:r>
        <w:r w:rsidRPr="00015C06">
          <w:rPr>
            <w:noProof/>
            <w:webHidden/>
          </w:rPr>
          <w:fldChar w:fldCharType="begin"/>
        </w:r>
        <w:r w:rsidRPr="00015C06">
          <w:rPr>
            <w:noProof/>
            <w:webHidden/>
          </w:rPr>
          <w:instrText xml:space="preserve"> PAGEREF _Toc518759712 \h </w:instrText>
        </w:r>
        <w:r w:rsidRPr="00015C06">
          <w:rPr>
            <w:noProof/>
            <w:webHidden/>
          </w:rPr>
        </w:r>
        <w:r w:rsidRPr="00015C06">
          <w:rPr>
            <w:noProof/>
            <w:webHidden/>
          </w:rPr>
          <w:fldChar w:fldCharType="separate"/>
        </w:r>
        <w:r w:rsidRPr="00015C06">
          <w:rPr>
            <w:noProof/>
            <w:webHidden/>
          </w:rPr>
          <w:t>1</w:t>
        </w:r>
        <w:r w:rsidRPr="00015C06">
          <w:rPr>
            <w:noProof/>
            <w:webHidden/>
          </w:rPr>
          <w:fldChar w:fldCharType="end"/>
        </w:r>
      </w:hyperlink>
    </w:p>
    <w:p w:rsidR="00015C06" w:rsidRPr="00015C06" w:rsidRDefault="00633256" w:rsidP="008E1BA4">
      <w:pPr>
        <w:pStyle w:val="TDC1"/>
        <w:rPr>
          <w:rFonts w:eastAsiaTheme="minorEastAsia"/>
          <w:noProof/>
          <w:color w:val="auto"/>
          <w:lang w:eastAsia="es-MX"/>
        </w:rPr>
      </w:pPr>
      <w:hyperlink w:anchor="_Toc518759713" w:history="1">
        <w:r w:rsidR="00015C06" w:rsidRPr="00015C06">
          <w:rPr>
            <w:rStyle w:val="Hipervnculo"/>
            <w:rFonts w:cs="Times New Roman"/>
            <w:smallCaps/>
            <w:noProof/>
            <w:sz w:val="24"/>
            <w:szCs w:val="24"/>
          </w:rPr>
          <w:t>Capítulo I</w:t>
        </w:r>
        <w:r w:rsidR="00015C06" w:rsidRPr="00015C06">
          <w:rPr>
            <w:rStyle w:val="Hipervnculo"/>
            <w:rFonts w:cs="Times New Roman"/>
            <w:noProof/>
            <w:sz w:val="24"/>
            <w:szCs w:val="24"/>
          </w:rPr>
          <w:t>: Título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_Toc518759713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14" w:history="1">
        <w:r w:rsidR="00015C06" w:rsidRPr="00015C06">
          <w:rPr>
            <w:rStyle w:val="Hipervnculo"/>
            <w:rFonts w:cs="Times New Roman"/>
            <w:noProof/>
            <w:sz w:val="24"/>
            <w:szCs w:val="24"/>
          </w:rPr>
          <w:t>1.</w:t>
        </w:r>
        <w:r w:rsidR="00015C06" w:rsidRPr="00015C06">
          <w:rPr>
            <w:rFonts w:eastAsiaTheme="minorEastAsia"/>
            <w:noProof/>
            <w:color w:val="auto"/>
            <w:lang w:eastAsia="es-MX"/>
          </w:rPr>
          <w:tab/>
        </w:r>
        <w:r w:rsidR="00015C06" w:rsidRPr="00015C06">
          <w:rPr>
            <w:rStyle w:val="Hipervnculo"/>
            <w:rFonts w:cs="Times New Roman"/>
            <w:noProof/>
            <w:sz w:val="24"/>
            <w:szCs w:val="24"/>
          </w:rPr>
          <w:t>Primera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_Toc518759714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15" w:history="1">
        <w:r w:rsidR="00015C06" w:rsidRPr="00015C06">
          <w:rPr>
            <w:rStyle w:val="Hipervnculo"/>
            <w:rFonts w:cs="Times New Roman"/>
            <w:noProof/>
            <w:sz w:val="24"/>
            <w:szCs w:val="24"/>
          </w:rPr>
          <w:t>2.</w:t>
        </w:r>
        <w:r w:rsidR="00015C06" w:rsidRPr="00015C06">
          <w:rPr>
            <w:rFonts w:eastAsiaTheme="minorEastAsia"/>
            <w:noProof/>
            <w:color w:val="auto"/>
            <w:lang w:eastAsia="es-MX"/>
          </w:rPr>
          <w:tab/>
        </w:r>
        <w:r w:rsidR="00015C06" w:rsidRPr="00015C06">
          <w:rPr>
            <w:rStyle w:val="Hipervnculo"/>
            <w:rFonts w:cs="Times New Roman"/>
            <w:noProof/>
            <w:sz w:val="24"/>
            <w:szCs w:val="24"/>
          </w:rPr>
          <w:t>Segunda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_Toc518759715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015C06">
      <w:pPr>
        <w:pStyle w:val="TDC3"/>
        <w:spacing w:after="0"/>
        <w:rPr>
          <w:noProof/>
        </w:rPr>
      </w:pPr>
      <w:hyperlink w:anchor="_Toc518759716" w:history="1">
        <w:r w:rsidR="00015C06" w:rsidRPr="00015C06">
          <w:rPr>
            <w:rStyle w:val="Hipervnculo"/>
            <w:rFonts w:ascii="Times New Roman" w:hAnsi="Times New Roman"/>
            <w:noProof/>
            <w:sz w:val="24"/>
            <w:szCs w:val="24"/>
          </w:rPr>
          <w:t>2.1.</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_Toc518759716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015C06">
      <w:pPr>
        <w:pStyle w:val="TDC3"/>
        <w:spacing w:after="0"/>
        <w:rPr>
          <w:noProof/>
        </w:rPr>
      </w:pPr>
      <w:hyperlink w:anchor="_Toc518759717" w:history="1">
        <w:r w:rsidR="00015C06" w:rsidRPr="00015C06">
          <w:rPr>
            <w:rStyle w:val="Hipervnculo"/>
            <w:rFonts w:ascii="Times New Roman" w:hAnsi="Times New Roman"/>
            <w:noProof/>
            <w:sz w:val="24"/>
            <w:szCs w:val="24"/>
          </w:rPr>
          <w:t>2.2.</w:t>
        </w:r>
        <w:r w:rsidR="00015C06" w:rsidRPr="00015C06">
          <w:rPr>
            <w:noProof/>
          </w:rPr>
          <w:tab/>
        </w:r>
        <w:r w:rsidR="00015C06" w:rsidRPr="00015C06">
          <w:rPr>
            <w:rStyle w:val="Hipervnculo"/>
            <w:rFonts w:ascii="Times New Roman" w:hAnsi="Times New Roman"/>
            <w:noProof/>
            <w:sz w:val="24"/>
            <w:szCs w:val="24"/>
          </w:rPr>
          <w:t>Subdivisón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_Toc518759717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18" w:history="1">
        <w:r w:rsidR="00015C06" w:rsidRPr="00015C06">
          <w:rPr>
            <w:rStyle w:val="Hipervnculo"/>
            <w:rFonts w:cs="Times New Roman"/>
            <w:noProof/>
            <w:sz w:val="24"/>
            <w:szCs w:val="24"/>
          </w:rPr>
          <w:t>3.</w:t>
        </w:r>
        <w:r w:rsidR="00015C06" w:rsidRPr="00015C06">
          <w:rPr>
            <w:rFonts w:eastAsiaTheme="minorEastAsia"/>
            <w:noProof/>
            <w:color w:val="auto"/>
            <w:lang w:eastAsia="es-MX"/>
          </w:rPr>
          <w:tab/>
        </w:r>
        <w:r w:rsidR="00015C06" w:rsidRPr="00015C06">
          <w:rPr>
            <w:rStyle w:val="Hipervnculo"/>
            <w:rFonts w:cs="Times New Roman"/>
            <w:noProof/>
            <w:sz w:val="24"/>
            <w:szCs w:val="24"/>
          </w:rPr>
          <w:t>Tercera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_Toc518759718 \h </w:instrText>
        </w:r>
        <w:r w:rsidR="00015C06" w:rsidRPr="00015C06">
          <w:rPr>
            <w:noProof/>
            <w:webHidden/>
          </w:rPr>
        </w:r>
        <w:r w:rsidR="00015C06" w:rsidRPr="00015C06">
          <w:rPr>
            <w:noProof/>
            <w:webHidden/>
          </w:rPr>
          <w:fldChar w:fldCharType="separate"/>
        </w:r>
        <w:r w:rsidR="00015C06" w:rsidRPr="00015C06">
          <w:rPr>
            <w:noProof/>
            <w:webHidden/>
          </w:rPr>
          <w:t>2</w:t>
        </w:r>
        <w:r w:rsidR="00015C06" w:rsidRPr="00015C06">
          <w:rPr>
            <w:noProof/>
            <w:webHidden/>
          </w:rPr>
          <w:fldChar w:fldCharType="end"/>
        </w:r>
      </w:hyperlink>
    </w:p>
    <w:p w:rsidR="00015C06" w:rsidRPr="00015C06" w:rsidRDefault="00633256" w:rsidP="008E1BA4">
      <w:pPr>
        <w:pStyle w:val="TDC1"/>
        <w:rPr>
          <w:rFonts w:eastAsiaTheme="minorEastAsia"/>
          <w:noProof/>
          <w:color w:val="auto"/>
          <w:lang w:eastAsia="es-MX"/>
        </w:rPr>
      </w:pPr>
      <w:hyperlink w:anchor="_Toc518759719" w:history="1">
        <w:r w:rsidR="00015C06" w:rsidRPr="00015C06">
          <w:rPr>
            <w:rStyle w:val="Hipervnculo"/>
            <w:rFonts w:cs="Times New Roman"/>
            <w:smallCaps/>
            <w:noProof/>
            <w:sz w:val="24"/>
            <w:szCs w:val="24"/>
          </w:rPr>
          <w:t>Capítulo II</w:t>
        </w:r>
        <w:r w:rsidR="00015C06" w:rsidRPr="00015C06">
          <w:rPr>
            <w:rStyle w:val="Hipervnculo"/>
            <w:rFonts w:cs="Times New Roman"/>
            <w:noProof/>
            <w:sz w:val="24"/>
            <w:szCs w:val="24"/>
          </w:rPr>
          <w:t>: Título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_Toc518759719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20" w:history="1">
        <w:r w:rsidR="00015C06" w:rsidRPr="00015C06">
          <w:rPr>
            <w:rStyle w:val="Hipervnculo"/>
            <w:rFonts w:cs="Times New Roman"/>
            <w:noProof/>
            <w:sz w:val="24"/>
            <w:szCs w:val="24"/>
          </w:rPr>
          <w:t>1.</w:t>
        </w:r>
        <w:r w:rsidR="00015C06" w:rsidRPr="00015C06">
          <w:rPr>
            <w:rFonts w:eastAsiaTheme="minorEastAsia"/>
            <w:noProof/>
            <w:color w:val="auto"/>
            <w:lang w:eastAsia="es-MX"/>
          </w:rPr>
          <w:tab/>
        </w:r>
        <w:r w:rsidR="00015C06" w:rsidRPr="00015C06">
          <w:rPr>
            <w:rStyle w:val="Hipervnculo"/>
            <w:rFonts w:cs="Times New Roman"/>
            <w:noProof/>
            <w:sz w:val="24"/>
            <w:szCs w:val="24"/>
          </w:rPr>
          <w:t>Primera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_Toc518759720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015C06">
      <w:pPr>
        <w:pStyle w:val="TDC3"/>
        <w:spacing w:after="0"/>
        <w:rPr>
          <w:noProof/>
        </w:rPr>
      </w:pPr>
      <w:hyperlink w:anchor="_Toc518759721" w:history="1">
        <w:r w:rsidR="00015C06" w:rsidRPr="00015C06">
          <w:rPr>
            <w:rStyle w:val="Hipervnculo"/>
            <w:rFonts w:ascii="Times New Roman" w:hAnsi="Times New Roman"/>
            <w:noProof/>
            <w:sz w:val="24"/>
            <w:szCs w:val="24"/>
          </w:rPr>
          <w:t>1.1.</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_Toc518759721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015C06">
      <w:pPr>
        <w:pStyle w:val="TDC3"/>
        <w:spacing w:after="0"/>
        <w:rPr>
          <w:noProof/>
        </w:rPr>
      </w:pPr>
      <w:hyperlink w:anchor="_Toc518759722" w:history="1">
        <w:r w:rsidR="00015C06" w:rsidRPr="00015C06">
          <w:rPr>
            <w:rStyle w:val="Hipervnculo"/>
            <w:rFonts w:ascii="Times New Roman" w:hAnsi="Times New Roman"/>
            <w:noProof/>
            <w:sz w:val="24"/>
            <w:szCs w:val="24"/>
          </w:rPr>
          <w:t>1.2.</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_Toc518759722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23" w:history="1">
        <w:r w:rsidR="00015C06" w:rsidRPr="00015C06">
          <w:rPr>
            <w:rStyle w:val="Hipervnculo"/>
            <w:rFonts w:cs="Times New Roman"/>
            <w:noProof/>
            <w:sz w:val="24"/>
            <w:szCs w:val="24"/>
          </w:rPr>
          <w:t>2.</w:t>
        </w:r>
        <w:r w:rsidR="00015C06" w:rsidRPr="00015C06">
          <w:rPr>
            <w:rFonts w:eastAsiaTheme="minorEastAsia"/>
            <w:noProof/>
            <w:color w:val="auto"/>
            <w:lang w:eastAsia="es-MX"/>
          </w:rPr>
          <w:tab/>
        </w:r>
        <w:r w:rsidR="00015C06" w:rsidRPr="00015C06">
          <w:rPr>
            <w:rStyle w:val="Hipervnculo"/>
            <w:rFonts w:cs="Times New Roman"/>
            <w:noProof/>
            <w:sz w:val="24"/>
            <w:szCs w:val="24"/>
          </w:rPr>
          <w:t>Segunda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_Toc518759723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24" w:history="1">
        <w:r w:rsidR="00015C06" w:rsidRPr="00015C06">
          <w:rPr>
            <w:rStyle w:val="Hipervnculo"/>
            <w:rFonts w:cs="Times New Roman"/>
            <w:noProof/>
            <w:sz w:val="24"/>
            <w:szCs w:val="24"/>
          </w:rPr>
          <w:t>3.</w:t>
        </w:r>
        <w:r w:rsidR="00015C06" w:rsidRPr="00015C06">
          <w:rPr>
            <w:rFonts w:eastAsiaTheme="minorEastAsia"/>
            <w:noProof/>
            <w:color w:val="auto"/>
            <w:lang w:eastAsia="es-MX"/>
          </w:rPr>
          <w:tab/>
        </w:r>
        <w:r w:rsidR="00015C06" w:rsidRPr="00015C06">
          <w:rPr>
            <w:rStyle w:val="Hipervnculo"/>
            <w:rFonts w:cs="Times New Roman"/>
            <w:noProof/>
            <w:sz w:val="24"/>
            <w:szCs w:val="24"/>
          </w:rPr>
          <w:t>Tercera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_Toc518759724 \h </w:instrText>
        </w:r>
        <w:r w:rsidR="00015C06" w:rsidRPr="00015C06">
          <w:rPr>
            <w:noProof/>
            <w:webHidden/>
          </w:rPr>
        </w:r>
        <w:r w:rsidR="00015C06" w:rsidRPr="00015C06">
          <w:rPr>
            <w:noProof/>
            <w:webHidden/>
          </w:rPr>
          <w:fldChar w:fldCharType="separate"/>
        </w:r>
        <w:r w:rsidR="00015C06" w:rsidRPr="00015C06">
          <w:rPr>
            <w:noProof/>
            <w:webHidden/>
          </w:rPr>
          <w:t>3</w:t>
        </w:r>
        <w:r w:rsidR="00015C06" w:rsidRPr="00015C06">
          <w:rPr>
            <w:noProof/>
            <w:webHidden/>
          </w:rPr>
          <w:fldChar w:fldCharType="end"/>
        </w:r>
      </w:hyperlink>
    </w:p>
    <w:p w:rsidR="00015C06" w:rsidRPr="00015C06" w:rsidRDefault="00633256" w:rsidP="008E1BA4">
      <w:pPr>
        <w:pStyle w:val="TDC1"/>
        <w:rPr>
          <w:rFonts w:eastAsiaTheme="minorEastAsia"/>
          <w:noProof/>
          <w:color w:val="auto"/>
          <w:lang w:eastAsia="es-MX"/>
        </w:rPr>
      </w:pPr>
      <w:hyperlink w:anchor="_Toc518759725" w:history="1">
        <w:r w:rsidR="00015C06" w:rsidRPr="00015C06">
          <w:rPr>
            <w:rStyle w:val="Hipervnculo"/>
            <w:rFonts w:cs="Times New Roman"/>
            <w:smallCaps/>
            <w:noProof/>
            <w:sz w:val="24"/>
            <w:szCs w:val="24"/>
          </w:rPr>
          <w:t>Capítulo III</w:t>
        </w:r>
        <w:r w:rsidR="00015C06" w:rsidRPr="00015C06">
          <w:rPr>
            <w:rStyle w:val="Hipervnculo"/>
            <w:rFonts w:cs="Times New Roman"/>
            <w:noProof/>
            <w:sz w:val="24"/>
            <w:szCs w:val="24"/>
          </w:rPr>
          <w:t>: Título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_Toc518759725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26" w:history="1">
        <w:r w:rsidR="00015C06" w:rsidRPr="00015C06">
          <w:rPr>
            <w:rStyle w:val="Hipervnculo"/>
            <w:rFonts w:cs="Times New Roman"/>
            <w:noProof/>
            <w:sz w:val="24"/>
            <w:szCs w:val="24"/>
          </w:rPr>
          <w:t>1.</w:t>
        </w:r>
        <w:r w:rsidR="00015C06" w:rsidRPr="00015C06">
          <w:rPr>
            <w:rFonts w:eastAsiaTheme="minorEastAsia"/>
            <w:noProof/>
            <w:color w:val="auto"/>
            <w:lang w:eastAsia="es-MX"/>
          </w:rPr>
          <w:tab/>
        </w:r>
        <w:r w:rsidR="00015C06" w:rsidRPr="00015C06">
          <w:rPr>
            <w:rStyle w:val="Hipervnculo"/>
            <w:rFonts w:cs="Times New Roman"/>
            <w:noProof/>
            <w:sz w:val="24"/>
            <w:szCs w:val="24"/>
          </w:rPr>
          <w:t>Primera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_Toc518759726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3"/>
        <w:spacing w:after="0"/>
        <w:rPr>
          <w:noProof/>
        </w:rPr>
      </w:pPr>
      <w:hyperlink w:anchor="_Toc518759727" w:history="1">
        <w:r w:rsidR="00015C06" w:rsidRPr="00015C06">
          <w:rPr>
            <w:rStyle w:val="Hipervnculo"/>
            <w:rFonts w:ascii="Times New Roman" w:hAnsi="Times New Roman"/>
            <w:noProof/>
            <w:sz w:val="24"/>
            <w:szCs w:val="24"/>
          </w:rPr>
          <w:t>1.1.</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_Toc518759727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3"/>
        <w:spacing w:after="0"/>
        <w:rPr>
          <w:noProof/>
        </w:rPr>
      </w:pPr>
      <w:hyperlink w:anchor="_Toc518759728" w:history="1">
        <w:r w:rsidR="00015C06" w:rsidRPr="00015C06">
          <w:rPr>
            <w:rStyle w:val="Hipervnculo"/>
            <w:rFonts w:ascii="Times New Roman" w:hAnsi="Times New Roman"/>
            <w:noProof/>
            <w:sz w:val="24"/>
            <w:szCs w:val="24"/>
          </w:rPr>
          <w:t>1.2.</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_Toc518759728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29" w:history="1">
        <w:r w:rsidR="00015C06" w:rsidRPr="00015C06">
          <w:rPr>
            <w:rStyle w:val="Hipervnculo"/>
            <w:rFonts w:cs="Times New Roman"/>
            <w:noProof/>
            <w:sz w:val="24"/>
            <w:szCs w:val="24"/>
          </w:rPr>
          <w:t>2.</w:t>
        </w:r>
        <w:r w:rsidR="00015C06" w:rsidRPr="00015C06">
          <w:rPr>
            <w:rFonts w:eastAsiaTheme="minorEastAsia"/>
            <w:noProof/>
            <w:color w:val="auto"/>
            <w:lang w:eastAsia="es-MX"/>
          </w:rPr>
          <w:tab/>
        </w:r>
        <w:r w:rsidR="00015C06" w:rsidRPr="00015C06">
          <w:rPr>
            <w:rStyle w:val="Hipervnculo"/>
            <w:rFonts w:cs="Times New Roman"/>
            <w:noProof/>
            <w:sz w:val="24"/>
            <w:szCs w:val="24"/>
          </w:rPr>
          <w:t>Segunda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_Toc518759729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3"/>
        <w:spacing w:after="0"/>
        <w:rPr>
          <w:noProof/>
        </w:rPr>
      </w:pPr>
      <w:hyperlink w:anchor="_Toc518759730" w:history="1">
        <w:r w:rsidR="00015C06" w:rsidRPr="00015C06">
          <w:rPr>
            <w:rStyle w:val="Hipervnculo"/>
            <w:rFonts w:ascii="Times New Roman" w:hAnsi="Times New Roman"/>
            <w:noProof/>
            <w:sz w:val="24"/>
            <w:szCs w:val="24"/>
          </w:rPr>
          <w:t>2.1.</w:t>
        </w:r>
        <w:r w:rsidR="00015C06" w:rsidRPr="00015C06">
          <w:rPr>
            <w:noProof/>
          </w:rPr>
          <w:tab/>
        </w:r>
        <w:r w:rsidR="00015C06" w:rsidRPr="00015C06">
          <w:rPr>
            <w:rStyle w:val="Hipervnculo"/>
            <w:rFonts w:ascii="Times New Roman" w:hAnsi="Times New Roman"/>
            <w:noProof/>
            <w:sz w:val="24"/>
            <w:szCs w:val="24"/>
          </w:rPr>
          <w:t>Subdivisión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_Toc518759730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3"/>
        <w:spacing w:after="0"/>
        <w:rPr>
          <w:noProof/>
        </w:rPr>
      </w:pPr>
      <w:hyperlink w:anchor="_Toc518759731" w:history="1">
        <w:r w:rsidR="00015C06" w:rsidRPr="00015C06">
          <w:rPr>
            <w:rStyle w:val="Hipervnculo"/>
            <w:rFonts w:ascii="Times New Roman" w:hAnsi="Times New Roman"/>
            <w:noProof/>
            <w:sz w:val="24"/>
            <w:szCs w:val="24"/>
          </w:rPr>
          <w:t>2.2.</w:t>
        </w:r>
        <w:r w:rsidR="00015C06" w:rsidRPr="00015C06">
          <w:rPr>
            <w:noProof/>
          </w:rPr>
          <w:tab/>
        </w:r>
        <w:r w:rsidR="00015C06" w:rsidRPr="00015C06">
          <w:rPr>
            <w:rStyle w:val="Hipervnculo"/>
            <w:rFonts w:ascii="Times New Roman" w:hAnsi="Times New Roman"/>
            <w:noProof/>
            <w:sz w:val="24"/>
            <w:szCs w:val="24"/>
          </w:rPr>
          <w:t>Subdivisón</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_Toc518759731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015C06">
      <w:pPr>
        <w:pStyle w:val="TDC2"/>
        <w:spacing w:after="0"/>
        <w:rPr>
          <w:rFonts w:eastAsiaTheme="minorEastAsia"/>
          <w:noProof/>
          <w:color w:val="auto"/>
          <w:lang w:eastAsia="es-MX"/>
        </w:rPr>
      </w:pPr>
      <w:hyperlink w:anchor="_Toc518759732" w:history="1">
        <w:r w:rsidR="00015C06" w:rsidRPr="00015C06">
          <w:rPr>
            <w:rStyle w:val="Hipervnculo"/>
            <w:rFonts w:cs="Times New Roman"/>
            <w:noProof/>
            <w:sz w:val="24"/>
            <w:szCs w:val="24"/>
          </w:rPr>
          <w:t>3.</w:t>
        </w:r>
        <w:r w:rsidR="00015C06" w:rsidRPr="00015C06">
          <w:rPr>
            <w:rFonts w:eastAsiaTheme="minorEastAsia"/>
            <w:noProof/>
            <w:color w:val="auto"/>
            <w:lang w:eastAsia="es-MX"/>
          </w:rPr>
          <w:tab/>
        </w:r>
        <w:r w:rsidR="00015C06" w:rsidRPr="00015C06">
          <w:rPr>
            <w:rStyle w:val="Hipervnculo"/>
            <w:rFonts w:cs="Times New Roman"/>
            <w:noProof/>
            <w:sz w:val="24"/>
            <w:szCs w:val="24"/>
          </w:rPr>
          <w:t>Tercera división del capítulo.</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_Toc518759732 \h </w:instrText>
        </w:r>
        <w:r w:rsidR="00015C06" w:rsidRPr="00015C06">
          <w:rPr>
            <w:noProof/>
            <w:webHidden/>
          </w:rPr>
        </w:r>
        <w:r w:rsidR="00015C06" w:rsidRPr="00015C06">
          <w:rPr>
            <w:noProof/>
            <w:webHidden/>
          </w:rPr>
          <w:fldChar w:fldCharType="separate"/>
        </w:r>
        <w:r w:rsidR="00015C06" w:rsidRPr="00015C06">
          <w:rPr>
            <w:noProof/>
            <w:webHidden/>
          </w:rPr>
          <w:t>4</w:t>
        </w:r>
        <w:r w:rsidR="00015C06" w:rsidRPr="00015C06">
          <w:rPr>
            <w:noProof/>
            <w:webHidden/>
          </w:rPr>
          <w:fldChar w:fldCharType="end"/>
        </w:r>
      </w:hyperlink>
    </w:p>
    <w:p w:rsidR="00015C06" w:rsidRPr="00015C06" w:rsidRDefault="00633256" w:rsidP="008E1BA4">
      <w:pPr>
        <w:pStyle w:val="TDC1"/>
        <w:rPr>
          <w:rFonts w:eastAsiaTheme="minorEastAsia"/>
          <w:noProof/>
          <w:color w:val="auto"/>
          <w:lang w:eastAsia="es-MX"/>
        </w:rPr>
      </w:pPr>
      <w:hyperlink w:anchor="_Toc518759733" w:history="1">
        <w:r w:rsidR="00015C06" w:rsidRPr="00015C06">
          <w:rPr>
            <w:rStyle w:val="Hipervnculo"/>
            <w:rFonts w:cs="Times New Roman"/>
            <w:smallCaps/>
            <w:noProof/>
            <w:sz w:val="24"/>
            <w:szCs w:val="24"/>
          </w:rPr>
          <w:t>Bibliografía</w:t>
        </w:r>
        <w:r w:rsidR="00015C06" w:rsidRPr="00015C06">
          <w:rPr>
            <w:noProof/>
            <w:webHidden/>
          </w:rPr>
          <w:tab/>
        </w:r>
        <w:r w:rsidR="00015C06" w:rsidRPr="00015C06">
          <w:rPr>
            <w:noProof/>
            <w:webHidden/>
          </w:rPr>
          <w:fldChar w:fldCharType="begin"/>
        </w:r>
        <w:r w:rsidR="00015C06" w:rsidRPr="00015C06">
          <w:rPr>
            <w:noProof/>
            <w:webHidden/>
          </w:rPr>
          <w:instrText xml:space="preserve"> PAGEREF _Toc518759733 \h </w:instrText>
        </w:r>
        <w:r w:rsidR="00015C06" w:rsidRPr="00015C06">
          <w:rPr>
            <w:noProof/>
            <w:webHidden/>
          </w:rPr>
        </w:r>
        <w:r w:rsidR="00015C06" w:rsidRPr="00015C06">
          <w:rPr>
            <w:noProof/>
            <w:webHidden/>
          </w:rPr>
          <w:fldChar w:fldCharType="separate"/>
        </w:r>
        <w:r w:rsidR="00015C06" w:rsidRPr="00015C06">
          <w:rPr>
            <w:noProof/>
            <w:webHidden/>
          </w:rPr>
          <w:t>5</w:t>
        </w:r>
        <w:r w:rsidR="00015C06" w:rsidRPr="00015C06">
          <w:rPr>
            <w:noProof/>
            <w:webHidden/>
          </w:rPr>
          <w:fldChar w:fldCharType="end"/>
        </w:r>
      </w:hyperlink>
    </w:p>
    <w:p w:rsidR="00B31B9A" w:rsidRPr="00B31B9A" w:rsidRDefault="00015C06" w:rsidP="00015C06">
      <w:pPr>
        <w:pStyle w:val="Bibliografa"/>
        <w:spacing w:line="240" w:lineRule="auto"/>
        <w:rPr>
          <w:rFonts w:cs="Times New Roman"/>
          <w:sz w:val="24"/>
          <w:szCs w:val="24"/>
        </w:rPr>
      </w:pPr>
      <w:r w:rsidRPr="00015C06">
        <w:rPr>
          <w:rFonts w:cs="Times New Roman"/>
          <w:sz w:val="24"/>
          <w:szCs w:val="24"/>
        </w:rPr>
        <w:fldChar w:fldCharType="end"/>
      </w:r>
    </w:p>
    <w:p w:rsidR="00B620CC" w:rsidRDefault="00B620CC" w:rsidP="00B620CC">
      <w:r>
        <w:fldChar w:fldCharType="end"/>
      </w:r>
    </w:p>
    <w:p w:rsidR="00464BFC" w:rsidRPr="00E31F97" w:rsidRDefault="00464BFC" w:rsidP="00464BFC"/>
    <w:sectPr w:rsidR="00464BFC" w:rsidRPr="00E31F97" w:rsidSect="009A2C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56" w:rsidRDefault="00633256" w:rsidP="000159E5">
      <w:r>
        <w:separator/>
      </w:r>
    </w:p>
  </w:endnote>
  <w:endnote w:type="continuationSeparator" w:id="0">
    <w:p w:rsidR="00633256" w:rsidRDefault="00633256" w:rsidP="0001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2AFF" w:usb1="4000ACFF" w:usb2="00000001" w:usb3="00000000" w:csb0="000001FF" w:csb1="00000000"/>
  </w:font>
  <w:font w:name="Calibri Light">
    <w:charset w:val="00"/>
    <w:family w:val="swiss"/>
    <w:pitch w:val="variable"/>
    <w:sig w:usb0="A0002AEF" w:usb1="4000207B" w:usb2="00000000" w:usb3="00000000" w:csb0="0000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56" w:rsidRDefault="00633256" w:rsidP="000159E5">
      <w:r>
        <w:separator/>
      </w:r>
    </w:p>
  </w:footnote>
  <w:footnote w:type="continuationSeparator" w:id="0">
    <w:p w:rsidR="00633256" w:rsidRDefault="00633256" w:rsidP="000159E5">
      <w:r>
        <w:continuationSeparator/>
      </w:r>
    </w:p>
  </w:footnote>
  <w:footnote w:id="1">
    <w:p w:rsidR="00B4423B" w:rsidRPr="00B4423B" w:rsidRDefault="00B4423B">
      <w:pPr>
        <w:pStyle w:val="Textonotapie"/>
        <w:rPr>
          <w:lang w:val="es-ES"/>
        </w:rPr>
      </w:pPr>
      <w:r>
        <w:rPr>
          <w:rStyle w:val="Refdenotaalpie"/>
        </w:rPr>
        <w:footnoteRef/>
      </w:r>
      <w:r>
        <w:t xml:space="preserve"> </w:t>
      </w:r>
      <w:r>
        <w:fldChar w:fldCharType="begin"/>
      </w:r>
      <w:r w:rsidR="006B4D5A">
        <w:instrText xml:space="preserve"> ADDIN ZOTERO_ITEM CSL_CITATION {"citationID":"kgbnpe7O","properties":{"formattedCitation":"{\\scaps R.} {\\scaps Guardini}, {\\i{}La conversi\\uc0\\u243{}n de Aurelio Agust\\uc0\\u237{}n}, 13","plainCitation":"R. Guardini, La conversión de Aurelio Agustín, 13","noteIndex":1},"citationItems":[{"id":49,"uris":["http://zotero.org/users/5010448/items/IVUBXISI"],"uri":["http://zotero.org/users/5010448/items/IVUBXISI"],"itemData":{"id":49,"type":"book","title":"La conversión de Aurelio Agustín","publisher":"Desclée De Brouwer","publisher-place":"Bilbao","number-of-pages":"250","edition":"1","event-place":"Bilbao","abstract":"Sinopsis: Elaborar la imagen de san Agustín de la existencia cristiana, la interpretación del acontecer interior relatado por las Confesiones, no puede ser simplemente el relato de una conversión moral y religiosa, una conversión del mal al bien, de la incredulidad a la fe. Por el camino surge también una interpretación psicológica. Una psicología que aquí requiere saber acerca del espíritu y poder ver la realización de un destino espiritual, saber de lo religioso y poder reconocerlo en su sentido originario, ver lo cristiano más allá de lo espiritual y religioso. Por último, la historia de Agustín se desarrolla en el ámbito moral y del alma, pero también en el del pensamiento y la idea. Desde la perspectiva de la historia del pensamiento, Agustín arroja una mirada retrospectiva a su vida e introduce interpretativamente la segunda conversión en la primera.El Dios del cristianismo al que Agustín se ha convertido y en cuya presencia escribe sus Confesiones, no es el ser absoluto de la filosofía, sino el Dios santo y viviente del Antiguo y del Nuevo Testamento. Es el Dios que se levanta, entra en la historia y actúa en ella. Cada vez se introduce en esa historia todo lo que existe, las cosas del mundo y los hombres. Cada vez, todo existe por ella y adquiere en ella su centro y su nombre. Si hay alguien que está convencido de ello es Agustín. Él, que se propuso captar la historia de la humanidad en su proveniencia de Dios, se vio también a sí mismo en una historia. Las Confesiones son el intento de describir esa historia. Por tanto, quien las quiera interpretar, tiene que hacer que, por lo menos, se perciba algo de ese conjugar y entretejer múltiple y al mismo tiempo tan unitario, de esa voluntad divina que trabaja en la intimidad más silenciosa y, al mismo tiempo, en los acontecimientos y desarrollos externos.Nacido en 1885 y fallecido en 1968, Romano Guardini fue docente en las universidades de Bonn, Berlín, Tubinga y Múnich, donde ocupó la cátedra de Cosmovisión cristiana y filosofía de la religión desde 1948 hasta su jubilación.","author":[{"family":"Guardini","given":"Romano"}],"issued":{"date-parts":[["2013"]]}},"locator":"13","label":"page"}],"schema":"https://github.com/citation-style-language/schema/raw/master/csl-citation.json"} </w:instrText>
      </w:r>
      <w:r>
        <w:fldChar w:fldCharType="separate"/>
      </w:r>
      <w:r w:rsidRPr="00B4423B">
        <w:rPr>
          <w:rFonts w:cs="Times New Roman"/>
          <w:smallCaps/>
          <w:szCs w:val="24"/>
        </w:rPr>
        <w:t>R.</w:t>
      </w:r>
      <w:r w:rsidRPr="00B4423B">
        <w:rPr>
          <w:rFonts w:cs="Times New Roman"/>
          <w:szCs w:val="24"/>
        </w:rPr>
        <w:t xml:space="preserve"> </w:t>
      </w:r>
      <w:r w:rsidRPr="00B4423B">
        <w:rPr>
          <w:rFonts w:cs="Times New Roman"/>
          <w:smallCaps/>
          <w:szCs w:val="24"/>
        </w:rPr>
        <w:t>Guardini</w:t>
      </w:r>
      <w:r w:rsidRPr="00B4423B">
        <w:rPr>
          <w:rFonts w:cs="Times New Roman"/>
          <w:szCs w:val="24"/>
        </w:rPr>
        <w:t xml:space="preserve">, </w:t>
      </w:r>
      <w:r w:rsidRPr="00B4423B">
        <w:rPr>
          <w:rFonts w:cs="Times New Roman"/>
          <w:i/>
          <w:iCs/>
          <w:szCs w:val="24"/>
        </w:rPr>
        <w:t>La conversión de Aurelio Agustín</w:t>
      </w:r>
      <w:r w:rsidRPr="00B4423B">
        <w:rPr>
          <w:rFonts w:cs="Times New Roman"/>
          <w:szCs w:val="24"/>
        </w:rPr>
        <w:t>, 13</w:t>
      </w:r>
      <w:r>
        <w:fldChar w:fldCharType="end"/>
      </w:r>
    </w:p>
  </w:footnote>
  <w:footnote w:id="2">
    <w:p w:rsidR="006B4D5A" w:rsidRPr="006B4D5A" w:rsidRDefault="006B4D5A">
      <w:pPr>
        <w:pStyle w:val="Textonotapie"/>
        <w:rPr>
          <w:lang w:val="es-ES"/>
        </w:rPr>
      </w:pPr>
      <w:r>
        <w:rPr>
          <w:rStyle w:val="Refdenotaalpie"/>
        </w:rPr>
        <w:footnoteRef/>
      </w:r>
      <w:r>
        <w:t xml:space="preserve"> </w:t>
      </w:r>
      <w:r>
        <w:fldChar w:fldCharType="begin"/>
      </w:r>
      <w:r>
        <w:instrText xml:space="preserve"> ADDIN ZOTERO_ITEM CSL_CITATION {"citationID":"DkcRJ6e7","properties":{"formattedCitation":"{\\scaps R.} {\\scaps Guardini}, {\\i{}La conversi\\uc0\\u243{}n de Aurelio Agust\\uc0\\u237{}n}, 15","plainCitation":"R. Guardini, La conversión de Aurelio Agustín, 15","noteIndex":2},"citationItems":[{"id":49,"uris":["http://zotero.org/users/5010448/items/IVUBXISI"],"uri":["http://zotero.org/users/5010448/items/IVUBXISI"],"itemData":{"id":49,"type":"book","title":"La conversión de Aurelio Agustín","publisher":"Desclée De Brouwer","publisher-place":"Bilbao","number-of-pages":"250","edition":"1","event-place":"Bilbao","abstract":"Sinopsis: Elaborar la imagen de san Agustín de la existencia cristiana, la interpretación del acontecer interior relatado por las Confesiones, no puede ser simplemente el relato de una conversión moral y religiosa, una conversión del mal al bien, de la incredulidad a la fe. Por el camino surge también una interpretación psicológica. Una psicología que aquí requiere saber acerca del espíritu y poder ver la realización de un destino espiritual, saber de lo religioso y poder reconocerlo en su sentido originario, ver lo cristiano más allá de lo espiritual y religioso. Por último, la historia de Agustín se desarrolla en el ámbito moral y del alma, pero también en el del pensamiento y la idea. Desde la perspectiva de la historia del pensamiento, Agustín arroja una mirada retrospectiva a su vida e introduce interpretativamente la segunda conversión en la primera.El Dios del cristianismo al que Agustín se ha convertido y en cuya presencia escribe sus Confesiones, no es el ser absoluto de la filosofía, sino el Dios santo y viviente del Antiguo y del Nuevo Testamento. Es el Dios que se levanta, entra en la historia y actúa en ella. Cada vez se introduce en esa historia todo lo que existe, las cosas del mundo y los hombres. Cada vez, todo existe por ella y adquiere en ella su centro y su nombre. Si hay alguien que está convencido de ello es Agustín. Él, que se propuso captar la historia de la humanidad en su proveniencia de Dios, se vio también a sí mismo en una historia. Las Confesiones son el intento de describir esa historia. Por tanto, quien las quiera interpretar, tiene que hacer que, por lo menos, se perciba algo de ese conjugar y entretejer múltiple y al mismo tiempo tan unitario, de esa voluntad divina que trabaja en la intimidad más silenciosa y, al mismo tiempo, en los acontecimientos y desarrollos externos.Nacido en 1885 y fallecido en 1968, Romano Guardini fue docente en las universidades de Bonn, Berlín, Tubinga y Múnich, donde ocupó la cátedra de Cosmovisión cristiana y filosofía de la religión desde 1948 hasta su jubilación.","author":[{"family":"Guardini","given":"Romano"}],"issued":{"date-parts":[["2013"]]}},"locator":"15","label":"page"}],"schema":"https://github.com/citation-style-language/schema/raw/master/csl-citation.json"} </w:instrText>
      </w:r>
      <w:r>
        <w:fldChar w:fldCharType="separate"/>
      </w:r>
      <w:r w:rsidRPr="006B4D5A">
        <w:rPr>
          <w:rFonts w:cs="Times New Roman"/>
          <w:smallCaps/>
          <w:szCs w:val="24"/>
        </w:rPr>
        <w:t>R.</w:t>
      </w:r>
      <w:r w:rsidRPr="006B4D5A">
        <w:rPr>
          <w:rFonts w:cs="Times New Roman"/>
          <w:szCs w:val="24"/>
        </w:rPr>
        <w:t xml:space="preserve"> </w:t>
      </w:r>
      <w:r w:rsidRPr="006B4D5A">
        <w:rPr>
          <w:rFonts w:cs="Times New Roman"/>
          <w:smallCaps/>
          <w:szCs w:val="24"/>
        </w:rPr>
        <w:t>Guardini</w:t>
      </w:r>
      <w:r w:rsidRPr="006B4D5A">
        <w:rPr>
          <w:rFonts w:cs="Times New Roman"/>
          <w:szCs w:val="24"/>
        </w:rPr>
        <w:t xml:space="preserve">, </w:t>
      </w:r>
      <w:r w:rsidRPr="006B4D5A">
        <w:rPr>
          <w:rFonts w:cs="Times New Roman"/>
          <w:i/>
          <w:iCs/>
          <w:szCs w:val="24"/>
        </w:rPr>
        <w:t>La conversión de Aurelio Agustín</w:t>
      </w:r>
      <w:r w:rsidRPr="006B4D5A">
        <w:rPr>
          <w:rFonts w:cs="Times New Roman"/>
          <w:szCs w:val="24"/>
        </w:rPr>
        <w:t>, 15</w:t>
      </w:r>
      <w:r>
        <w:fldChar w:fldCharType="end"/>
      </w:r>
    </w:p>
  </w:footnote>
  <w:footnote w:id="3">
    <w:p w:rsidR="00B620CC" w:rsidRPr="00B620CC" w:rsidRDefault="00B620CC">
      <w:pPr>
        <w:pStyle w:val="Textonotapie"/>
        <w:rPr>
          <w:lang w:val="es-ES"/>
        </w:rPr>
      </w:pPr>
      <w:r>
        <w:rPr>
          <w:rStyle w:val="Refdenotaalpie"/>
        </w:rPr>
        <w:footnoteRef/>
      </w:r>
      <w:r>
        <w:t xml:space="preserve"> </w:t>
      </w:r>
      <w:r>
        <w:fldChar w:fldCharType="begin"/>
      </w:r>
      <w:r>
        <w:instrText xml:space="preserve"> ADDIN ZOTERO_ITEM CSL_CITATION {"citationID":"p1VFq2sg","properties":{"formattedCitation":"Cf. {\\scaps R.} {\\scaps Guardini}, {\\i{}La conversi\\uc0\\u243{}n de Aurelio Agust\\uc0\\u237{}n}, 14","plainCitation":"Cf. R. Guardini, La conversión de Aurelio Agustín, 14","noteIndex":3},"citationItems":[{"id":49,"uris":["http://zotero.org/users/5010448/items/IVUBXISI"],"uri":["http://zotero.org/users/5010448/items/IVUBXISI"],"itemData":{"id":49,"type":"book","title":"La conversión de Aurelio Agustín","publisher":"Desclée De Brouwer","publisher-place":"Bilbao","number-of-pages":"250","edition":"1","event-place":"Bilbao","abstract":"Sinopsis: Elaborar la imagen de san Agustín de la existencia cristiana, la interpretación del acontecer interior relatado por las Confesiones, no puede ser simplemente el relato de una conversión moral y religiosa, una conversión del mal al bien, de la incredulidad a la fe. Por el camino surge también una interpretación psicológica. Una psicología que aquí requiere saber acerca del espíritu y poder ver la realización de un destino espiritual, saber de lo religioso y poder reconocerlo en su sentido originario, ver lo cristiano más allá de lo espiritual y religioso. Por último, la historia de Agustín se desarrolla en el ámbito moral y del alma, pero también en el del pensamiento y la idea. Desde la perspectiva de la historia del pensamiento, Agustín arroja una mirada retrospectiva a su vida e introduce interpretativamente la segunda conversión en la primera.El Dios del cristianismo al que Agustín se ha convertido y en cuya presencia escribe sus Confesiones, no es el ser absoluto de la filosofía, sino el Dios santo y viviente del Antiguo y del Nuevo Testamento. Es el Dios que se levanta, entra en la historia y actúa en ella. Cada vez se introduce en esa historia todo lo que existe, las cosas del mundo y los hombres. Cada vez, todo existe por ella y adquiere en ella su centro y su nombre. Si hay alguien que está convencido de ello es Agustín. Él, que se propuso captar la historia de la humanidad en su proveniencia de Dios, se vio también a sí mismo en una historia. Las Confesiones son el intento de describir esa historia. Por tanto, quien las quiera interpretar, tiene que hacer que, por lo menos, se perciba algo de ese conjugar y entretejer múltiple y al mismo tiempo tan unitario, de esa voluntad divina que trabaja en la intimidad más silenciosa y, al mismo tiempo, en los acontecimientos y desarrollos externos.Nacido en 1885 y fallecido en 1968, Romano Guardini fue docente en las universidades de Bonn, Berlín, Tubinga y Múnich, donde ocupó la cátedra de Cosmovisión cristiana y filosofía de la religión desde 1948 hasta su jubilación.","author":[{"family":"Guardini","given":"Romano"}],"issued":{"date-parts":[["2013"]]}},"locator":"14","label":"page","prefix":"Cf."}],"schema":"https://github.com/citation-style-language/schema/raw/master/csl-citation.json"} </w:instrText>
      </w:r>
      <w:r>
        <w:fldChar w:fldCharType="separate"/>
      </w:r>
      <w:r w:rsidRPr="00B620CC">
        <w:rPr>
          <w:rFonts w:cs="Times New Roman"/>
          <w:szCs w:val="24"/>
        </w:rPr>
        <w:t xml:space="preserve">Cf. </w:t>
      </w:r>
      <w:r w:rsidRPr="00B620CC">
        <w:rPr>
          <w:rFonts w:cs="Times New Roman"/>
          <w:smallCaps/>
          <w:szCs w:val="24"/>
        </w:rPr>
        <w:t>R.</w:t>
      </w:r>
      <w:r w:rsidRPr="00B620CC">
        <w:rPr>
          <w:rFonts w:cs="Times New Roman"/>
          <w:szCs w:val="24"/>
        </w:rPr>
        <w:t xml:space="preserve"> </w:t>
      </w:r>
      <w:r w:rsidRPr="00B620CC">
        <w:rPr>
          <w:rFonts w:cs="Times New Roman"/>
          <w:smallCaps/>
          <w:szCs w:val="24"/>
        </w:rPr>
        <w:t>Guardini</w:t>
      </w:r>
      <w:r w:rsidRPr="00B620CC">
        <w:rPr>
          <w:rFonts w:cs="Times New Roman"/>
          <w:szCs w:val="24"/>
        </w:rPr>
        <w:t xml:space="preserve">, </w:t>
      </w:r>
      <w:r w:rsidRPr="00B620CC">
        <w:rPr>
          <w:rFonts w:cs="Times New Roman"/>
          <w:i/>
          <w:iCs/>
          <w:szCs w:val="24"/>
        </w:rPr>
        <w:t>La conversión de Aurelio Agustín</w:t>
      </w:r>
      <w:r w:rsidRPr="00B620CC">
        <w:rPr>
          <w:rFonts w:cs="Times New Roman"/>
          <w:szCs w:val="24"/>
        </w:rPr>
        <w:t>, 14</w:t>
      </w:r>
      <w:r>
        <w:fldChar w:fldCharType="end"/>
      </w:r>
    </w:p>
  </w:footnote>
  <w:footnote w:id="4">
    <w:p w:rsidR="00285890" w:rsidRPr="00285890" w:rsidRDefault="00285890">
      <w:pPr>
        <w:pStyle w:val="Textonotapie"/>
        <w:rPr>
          <w:lang w:val="es-ES"/>
        </w:rPr>
      </w:pPr>
      <w:r>
        <w:rPr>
          <w:rStyle w:val="Refdenotaalpie"/>
        </w:rPr>
        <w:footnoteRef/>
      </w:r>
      <w:r>
        <w:t xml:space="preserve"> </w:t>
      </w:r>
      <w:r>
        <w:fldChar w:fldCharType="begin"/>
      </w:r>
      <w:r>
        <w:instrText xml:space="preserve"> ADDIN ZOTERO_ITEM CSL_CITATION {"citationID":"E4txXVLh","properties":{"formattedCitation":"{\\scaps R.} {\\scaps Guardini}, {\\i{}Mundo y persona. Ensayos para una teor\\uc0\\u237{}a cristiana del hombre}","plainCitation":"R. Guardini, Mundo y persona. Ensayos para una teoría cristiana del hombre","noteIndex":4},"citationItems":[{"id":52,"uris":["http://zotero.org/users/5010448/items/FGZ6ACKZ"],"uri":["http://zotero.org/users/5010448/items/FGZ6ACKZ"],"itemData":{"id":52,"type":"book","title":"Mundo y persona. Ensayos para una teoría cristiana del hombre","publisher":"Encuentro","publisher-place":"Madrid","number-of-pages":"166","event-place":"Madrid","abstract":"«Los trabajos reunidos en el presente libro están al servicio de una pregunta: la pregunta por la esencia del hombre. Este interrogante se plantea hoy con una radicalidad desconocida desde hacía mucho tiempo. Nuestro presente ve en el hombre algo enigmático. No hace todavía mucho tiempo que eran dos las respuestas definitivas con las que se contestaba a la pregunta por la esencia del hombre: la respuesta humanística de las ciencias del espíritu y la respuesta técnica de las ciencias de la naturaleza. Ambas respuestas se oponían en muchos aspectos y de modo tajante, pero ambas tenían algo de común: el que las dos creían saber lo que el hombre era. Hoy se ha desquebrajado esta ciencia -conocer al hombre-, y con ella también la seguridad consiguiente y la angostura en el modo de tratar las cosas humanas. El hombre se ha percatado de que es otra cosa de lo que él pensaba, que es para sí una incógnita y un problema. De aquí proviene aquella radicalidad de que antes hablábamos; la pregunta por el hombre es, de nuevo, una pregunta real».","author":[{"family":"Guardini","given":"Romano"}],"issued":{"date-parts":[["2000"]]}}}],"schema":"https://github.com/citation-style-language/schema/raw/master/csl-citation.json"} </w:instrText>
      </w:r>
      <w:r>
        <w:fldChar w:fldCharType="separate"/>
      </w:r>
      <w:r w:rsidRPr="00285890">
        <w:rPr>
          <w:rFonts w:cs="Times New Roman"/>
          <w:smallCaps/>
          <w:szCs w:val="24"/>
        </w:rPr>
        <w:t>R.</w:t>
      </w:r>
      <w:r w:rsidRPr="00285890">
        <w:rPr>
          <w:rFonts w:cs="Times New Roman"/>
          <w:szCs w:val="24"/>
        </w:rPr>
        <w:t xml:space="preserve"> </w:t>
      </w:r>
      <w:r w:rsidRPr="00285890">
        <w:rPr>
          <w:rFonts w:cs="Times New Roman"/>
          <w:smallCaps/>
          <w:szCs w:val="24"/>
        </w:rPr>
        <w:t>Guardini</w:t>
      </w:r>
      <w:r w:rsidRPr="00285890">
        <w:rPr>
          <w:rFonts w:cs="Times New Roman"/>
          <w:szCs w:val="24"/>
        </w:rPr>
        <w:t xml:space="preserve">, </w:t>
      </w:r>
      <w:r w:rsidRPr="00285890">
        <w:rPr>
          <w:rFonts w:cs="Times New Roman"/>
          <w:i/>
          <w:iCs/>
          <w:szCs w:val="24"/>
        </w:rPr>
        <w:t>Mundo y persona. Ensayos para una teoría cristiana del hombre</w:t>
      </w:r>
      <w:r>
        <w:fldChar w:fldCharType="end"/>
      </w:r>
    </w:p>
  </w:footnote>
  <w:footnote w:id="5">
    <w:p w:rsidR="00B31B9A" w:rsidRPr="00B31B9A" w:rsidRDefault="00B31B9A">
      <w:pPr>
        <w:pStyle w:val="Textonotapie"/>
        <w:rPr>
          <w:lang w:val="es-ES"/>
        </w:rPr>
      </w:pPr>
      <w:r>
        <w:rPr>
          <w:rStyle w:val="Refdenotaalpie"/>
        </w:rPr>
        <w:footnoteRef/>
      </w:r>
      <w:r>
        <w:t xml:space="preserve"> </w:t>
      </w:r>
      <w:r>
        <w:fldChar w:fldCharType="begin"/>
      </w:r>
      <w:r>
        <w:instrText xml:space="preserve"> ADDIN ZOTERO_ITEM CSL_CITATION {"citationID":"Csf39Dcv","properties":{"formattedCitation":"{\\scaps Tom\\uc0\\u225{}s de Aquino}, {\\i{}Suma Teol\\uc0\\u243{}gica}, c.58 a.3","plainCitation":"Tomás de Aquino, Suma Teológica, c.58 a.3","noteIndex":5},"citationItems":[{"id":43,"uris":["http://zotero.org/users/5010448/items/QCDDEN2C"],"uri":["http://zotero.org/users/5010448/items/QCDDEN2C"],"itemData":{"id":43,"type":"book","title":"Suma Teológica","publisher-place":"Madrid","event-place":"Madrid","author":[{"family":"Tomás de Aquino","given":""}],"issued":{"date-parts":[["1977"]]}},"locator":"c.58 a.3","label":"page"}],"schema":"https://github.com/citation-style-language/schema/raw/master/csl-citation.json"} </w:instrText>
      </w:r>
      <w:r>
        <w:fldChar w:fldCharType="separate"/>
      </w:r>
      <w:r w:rsidRPr="00B31B9A">
        <w:rPr>
          <w:rFonts w:cs="Times New Roman"/>
          <w:smallCaps/>
          <w:szCs w:val="24"/>
        </w:rPr>
        <w:t>Tomás de Aquino</w:t>
      </w:r>
      <w:r w:rsidRPr="00B31B9A">
        <w:rPr>
          <w:rFonts w:cs="Times New Roman"/>
          <w:szCs w:val="24"/>
        </w:rPr>
        <w:t xml:space="preserve">, </w:t>
      </w:r>
      <w:r w:rsidRPr="00B31B9A">
        <w:rPr>
          <w:rFonts w:cs="Times New Roman"/>
          <w:i/>
          <w:iCs/>
          <w:szCs w:val="24"/>
        </w:rPr>
        <w:t>Suma Teológica</w:t>
      </w:r>
      <w:r w:rsidRPr="00B31B9A">
        <w:rPr>
          <w:rFonts w:cs="Times New Roman"/>
          <w:szCs w:val="24"/>
        </w:rPr>
        <w:t>, c.58 a.3</w:t>
      </w:r>
      <w: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D2"/>
    <w:multiLevelType w:val="hybridMultilevel"/>
    <w:tmpl w:val="E770496A"/>
    <w:lvl w:ilvl="0" w:tplc="5CC458B0">
      <w:start w:val="1"/>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 w15:restartNumberingAfterBreak="0">
    <w:nsid w:val="08DD32E8"/>
    <w:multiLevelType w:val="multilevel"/>
    <w:tmpl w:val="807232D8"/>
    <w:lvl w:ilvl="0">
      <w:start w:val="1"/>
      <w:numFmt w:val="decimal"/>
      <w:lvlText w:val="%1."/>
      <w:lvlJc w:val="left"/>
      <w:pPr>
        <w:ind w:left="454" w:hanging="454"/>
      </w:pPr>
      <w:rPr>
        <w:rFonts w:ascii="Times New Roman" w:hAnsi="Times New Roman" w:hint="default"/>
        <w:b/>
        <w:i w:val="0"/>
        <w:sz w:val="28"/>
      </w:rPr>
    </w:lvl>
    <w:lvl w:ilvl="1">
      <w:start w:val="1"/>
      <w:numFmt w:val="decimal"/>
      <w:isLgl/>
      <w:lvlText w:val="%1.%2."/>
      <w:lvlJc w:val="left"/>
      <w:pPr>
        <w:ind w:left="454" w:hanging="454"/>
      </w:pPr>
      <w:rPr>
        <w:rFonts w:ascii="Times New Roman" w:hAnsi="Times New Roman" w:hint="default"/>
        <w:b w:val="0"/>
        <w:i w:val="0"/>
        <w:sz w:val="28"/>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240A4B52"/>
    <w:multiLevelType w:val="multilevel"/>
    <w:tmpl w:val="C4EC1CC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387CE3"/>
    <w:multiLevelType w:val="multilevel"/>
    <w:tmpl w:val="0602B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456CBC"/>
    <w:multiLevelType w:val="hybridMultilevel"/>
    <w:tmpl w:val="FDCAE1C8"/>
    <w:lvl w:ilvl="0" w:tplc="52527D1E">
      <w:start w:val="1"/>
      <w:numFmt w:val="upperLetter"/>
      <w:pStyle w:val="Ttulos3"/>
      <w:lvlText w:val="%1."/>
      <w:lvlJc w:val="left"/>
      <w:pPr>
        <w:ind w:left="567" w:hanging="170"/>
      </w:pPr>
      <w:rPr>
        <w:rFonts w:hint="default"/>
        <w:i w:val="0"/>
      </w:r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5" w15:restartNumberingAfterBreak="0">
    <w:nsid w:val="47DD24E4"/>
    <w:multiLevelType w:val="multilevel"/>
    <w:tmpl w:val="603A0318"/>
    <w:lvl w:ilvl="0">
      <w:start w:val="1"/>
      <w:numFmt w:val="decimal"/>
      <w:pStyle w:val="Ttulo1"/>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9E36DA"/>
    <w:multiLevelType w:val="hybridMultilevel"/>
    <w:tmpl w:val="176874AC"/>
    <w:lvl w:ilvl="0" w:tplc="6F904B82">
      <w:start w:val="1"/>
      <w:numFmt w:val="lowerLetter"/>
      <w:pStyle w:val="Ttulos4"/>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7" w15:restartNumberingAfterBreak="0">
    <w:nsid w:val="536D34E1"/>
    <w:multiLevelType w:val="multilevel"/>
    <w:tmpl w:val="22C4106A"/>
    <w:lvl w:ilvl="0">
      <w:start w:val="1"/>
      <w:numFmt w:val="decimal"/>
      <w:lvlText w:val="%1."/>
      <w:lvlJc w:val="left"/>
      <w:pPr>
        <w:ind w:left="757" w:hanging="360"/>
      </w:pPr>
      <w:rPr>
        <w:rFonts w:hint="default"/>
      </w:rPr>
    </w:lvl>
    <w:lvl w:ilvl="1">
      <w:start w:val="1"/>
      <w:numFmt w:val="decimal"/>
      <w:isLgl/>
      <w:lvlText w:val="%1.%2."/>
      <w:lvlJc w:val="left"/>
      <w:pPr>
        <w:ind w:left="757" w:hanging="360"/>
      </w:pPr>
      <w:rPr>
        <w:rFonts w:hint="default"/>
        <w:i w:val="0"/>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8" w15:restartNumberingAfterBreak="0">
    <w:nsid w:val="683D43D7"/>
    <w:multiLevelType w:val="multilevel"/>
    <w:tmpl w:val="0C161CD4"/>
    <w:lvl w:ilvl="0">
      <w:start w:val="1"/>
      <w:numFmt w:val="decimal"/>
      <w:pStyle w:val="Ttulos"/>
      <w:lvlText w:val="%1."/>
      <w:lvlJc w:val="left"/>
      <w:pPr>
        <w:ind w:left="397" w:hanging="397"/>
      </w:pPr>
      <w:rPr>
        <w:rFonts w:ascii="Times New Roman" w:hAnsi="Times New Roman" w:hint="default"/>
        <w:b/>
        <w:i w:val="0"/>
        <w:sz w:val="26"/>
      </w:rPr>
    </w:lvl>
    <w:lvl w:ilvl="1">
      <w:start w:val="1"/>
      <w:numFmt w:val="decimal"/>
      <w:pStyle w:val="Ttulos2"/>
      <w:isLgl/>
      <w:lvlText w:val="%1.%2."/>
      <w:lvlJc w:val="left"/>
      <w:pPr>
        <w:ind w:left="454" w:hanging="454"/>
      </w:pPr>
      <w:rPr>
        <w:rFonts w:ascii="Times New Roman" w:hAnsi="Times New Roman" w:hint="default"/>
        <w:b w:val="0"/>
        <w:i w:val="0"/>
        <w:sz w:val="28"/>
      </w:rPr>
    </w:lvl>
    <w:lvl w:ilvl="2">
      <w:start w:val="1"/>
      <w:numFmt w:val="none"/>
      <w:isLgl/>
      <w:lvlText w:val="A."/>
      <w:lvlJc w:val="left"/>
      <w:pPr>
        <w:ind w:left="397" w:firstLine="0"/>
      </w:pPr>
      <w:rPr>
        <w:rFonts w:ascii="Times New Roman" w:hAnsi="Times New Roman" w:hint="default"/>
        <w:b w:val="0"/>
        <w:i w:val="0"/>
        <w:sz w:val="26"/>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8"/>
  </w:num>
  <w:num w:numId="11">
    <w:abstractNumId w:val="1"/>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2"/>
    <w:rsid w:val="000159E5"/>
    <w:rsid w:val="00015C06"/>
    <w:rsid w:val="00033948"/>
    <w:rsid w:val="00047381"/>
    <w:rsid w:val="000546C1"/>
    <w:rsid w:val="00092684"/>
    <w:rsid w:val="00095E67"/>
    <w:rsid w:val="00170EFB"/>
    <w:rsid w:val="0018636A"/>
    <w:rsid w:val="001C52CE"/>
    <w:rsid w:val="00204C42"/>
    <w:rsid w:val="00285890"/>
    <w:rsid w:val="002A7C82"/>
    <w:rsid w:val="00320A29"/>
    <w:rsid w:val="00361F6D"/>
    <w:rsid w:val="003D5F11"/>
    <w:rsid w:val="00444D22"/>
    <w:rsid w:val="00464BFC"/>
    <w:rsid w:val="00483158"/>
    <w:rsid w:val="004D6424"/>
    <w:rsid w:val="0053696C"/>
    <w:rsid w:val="005B2C91"/>
    <w:rsid w:val="005B6384"/>
    <w:rsid w:val="00633256"/>
    <w:rsid w:val="0067522E"/>
    <w:rsid w:val="006B4D5A"/>
    <w:rsid w:val="006C4A52"/>
    <w:rsid w:val="007F2BB1"/>
    <w:rsid w:val="00832155"/>
    <w:rsid w:val="008A4EB2"/>
    <w:rsid w:val="008C089A"/>
    <w:rsid w:val="008C371D"/>
    <w:rsid w:val="008E1BA4"/>
    <w:rsid w:val="008F0C03"/>
    <w:rsid w:val="0097052D"/>
    <w:rsid w:val="009A2C15"/>
    <w:rsid w:val="009E1144"/>
    <w:rsid w:val="00B31B9A"/>
    <w:rsid w:val="00B4423B"/>
    <w:rsid w:val="00B620CC"/>
    <w:rsid w:val="00BF7392"/>
    <w:rsid w:val="00C0349F"/>
    <w:rsid w:val="00CF0B1F"/>
    <w:rsid w:val="00D31912"/>
    <w:rsid w:val="00E31F97"/>
    <w:rsid w:val="00E9357A"/>
    <w:rsid w:val="00F00139"/>
    <w:rsid w:val="00F05700"/>
    <w:rsid w:val="00F15C8A"/>
    <w:rsid w:val="00F3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1A5B"/>
  <w15:chartTrackingRefBased/>
  <w15:docId w15:val="{DFCB2FC1-A26E-4B78-A63E-27F9DB7A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FC"/>
    <w:pPr>
      <w:spacing w:after="0" w:line="360" w:lineRule="auto"/>
      <w:ind w:firstLine="397"/>
      <w:jc w:val="both"/>
    </w:pPr>
    <w:rPr>
      <w:rFonts w:ascii="Times New Roman" w:hAnsi="Times New Roman"/>
      <w:color w:val="000000" w:themeColor="text1"/>
      <w:sz w:val="26"/>
      <w:szCs w:val="26"/>
    </w:rPr>
  </w:style>
  <w:style w:type="paragraph" w:styleId="Ttulo1">
    <w:name w:val="heading 1"/>
    <w:aliases w:val="Titulos Capítulo I"/>
    <w:basedOn w:val="Normal"/>
    <w:next w:val="Normal"/>
    <w:link w:val="Ttulo1Car"/>
    <w:autoRedefine/>
    <w:uiPriority w:val="9"/>
    <w:rsid w:val="007F2BB1"/>
    <w:pPr>
      <w:keepLines/>
      <w:numPr>
        <w:numId w:val="4"/>
      </w:numPr>
      <w:spacing w:before="120" w:after="120"/>
      <w:ind w:left="397" w:hanging="397"/>
      <w:jc w:val="left"/>
      <w:outlineLvl w:val="0"/>
    </w:pPr>
    <w:rPr>
      <w:rFonts w:eastAsiaTheme="majorEastAsia" w:cstheme="majorBidi"/>
      <w:b/>
      <w:szCs w:val="32"/>
    </w:rPr>
  </w:style>
  <w:style w:type="paragraph" w:styleId="Ttulo2">
    <w:name w:val="heading 2"/>
    <w:basedOn w:val="Ttulo1"/>
    <w:next w:val="Normal"/>
    <w:link w:val="Ttulo2Car"/>
    <w:uiPriority w:val="9"/>
    <w:unhideWhenUsed/>
    <w:qFormat/>
    <w:rsid w:val="008C371D"/>
    <w:pPr>
      <w:numPr>
        <w:ilvl w:val="1"/>
      </w:numPr>
      <w:outlineLvl w:val="1"/>
    </w:pPr>
  </w:style>
  <w:style w:type="paragraph" w:styleId="Ttulo3">
    <w:name w:val="heading 3"/>
    <w:basedOn w:val="Normal"/>
    <w:next w:val="Normal"/>
    <w:link w:val="Ttulo3Car"/>
    <w:uiPriority w:val="9"/>
    <w:semiHidden/>
    <w:unhideWhenUsed/>
    <w:qFormat/>
    <w:rsid w:val="00F3610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9">
    <w:name w:val="heading 9"/>
    <w:basedOn w:val="Normal"/>
    <w:next w:val="Normal"/>
    <w:link w:val="Ttulo9Car"/>
    <w:uiPriority w:val="9"/>
    <w:semiHidden/>
    <w:unhideWhenUsed/>
    <w:qFormat/>
    <w:rsid w:val="00015C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autoRedefine/>
    <w:uiPriority w:val="29"/>
    <w:qFormat/>
    <w:rsid w:val="006C4A52"/>
    <w:pPr>
      <w:ind w:left="397" w:firstLine="0"/>
    </w:pPr>
    <w:rPr>
      <w:iCs/>
      <w:color w:val="404040" w:themeColor="text1" w:themeTint="BF"/>
      <w:sz w:val="22"/>
    </w:rPr>
  </w:style>
  <w:style w:type="character" w:customStyle="1" w:styleId="CitaCar">
    <w:name w:val="Cita Car"/>
    <w:basedOn w:val="Fuentedeprrafopredeter"/>
    <w:link w:val="Cita"/>
    <w:uiPriority w:val="29"/>
    <w:rsid w:val="006C4A52"/>
    <w:rPr>
      <w:rFonts w:ascii="Times New Roman" w:hAnsi="Times New Roman"/>
      <w:iCs/>
      <w:color w:val="404040" w:themeColor="text1" w:themeTint="BF"/>
    </w:rPr>
  </w:style>
  <w:style w:type="paragraph" w:customStyle="1" w:styleId="Captulo">
    <w:name w:val="Capítulo"/>
    <w:basedOn w:val="Normal"/>
    <w:rsid w:val="00464BFC"/>
    <w:pPr>
      <w:spacing w:before="2000" w:after="1200" w:line="240" w:lineRule="auto"/>
      <w:ind w:firstLine="0"/>
      <w:jc w:val="center"/>
      <w:outlineLvl w:val="0"/>
    </w:pPr>
    <w:rPr>
      <w:b/>
      <w:smallCaps/>
    </w:rPr>
  </w:style>
  <w:style w:type="paragraph" w:styleId="Ttulo">
    <w:name w:val="Title"/>
    <w:aliases w:val="Título del Capítulo"/>
    <w:basedOn w:val="Normal"/>
    <w:next w:val="Normal"/>
    <w:link w:val="TtuloCar"/>
    <w:autoRedefine/>
    <w:uiPriority w:val="10"/>
    <w:qFormat/>
    <w:rsid w:val="00C0349F"/>
    <w:pPr>
      <w:spacing w:before="600" w:after="1200" w:line="240" w:lineRule="auto"/>
      <w:ind w:firstLine="0"/>
      <w:contextualSpacing/>
      <w:jc w:val="center"/>
    </w:pPr>
    <w:rPr>
      <w:rFonts w:eastAsiaTheme="majorEastAsia" w:cstheme="majorBidi"/>
      <w:b/>
      <w:color w:val="auto"/>
      <w:spacing w:val="-10"/>
      <w:kern w:val="28"/>
      <w:szCs w:val="56"/>
    </w:rPr>
  </w:style>
  <w:style w:type="character" w:customStyle="1" w:styleId="TtuloCar">
    <w:name w:val="Título Car"/>
    <w:aliases w:val="Título del Capítulo Car"/>
    <w:basedOn w:val="Fuentedeprrafopredeter"/>
    <w:link w:val="Ttulo"/>
    <w:uiPriority w:val="10"/>
    <w:rsid w:val="00C0349F"/>
    <w:rPr>
      <w:rFonts w:ascii="Times New Roman" w:eastAsiaTheme="majorEastAsia" w:hAnsi="Times New Roman" w:cstheme="majorBidi"/>
      <w:b/>
      <w:spacing w:val="-10"/>
      <w:kern w:val="28"/>
      <w:sz w:val="24"/>
      <w:szCs w:val="56"/>
    </w:rPr>
  </w:style>
  <w:style w:type="paragraph" w:styleId="Textonotapie">
    <w:name w:val="footnote text"/>
    <w:basedOn w:val="Normal"/>
    <w:link w:val="TextonotapieCar"/>
    <w:uiPriority w:val="99"/>
    <w:unhideWhenUsed/>
    <w:rsid w:val="00832155"/>
    <w:pPr>
      <w:spacing w:line="240" w:lineRule="auto"/>
    </w:pPr>
    <w:rPr>
      <w:sz w:val="20"/>
      <w:szCs w:val="20"/>
    </w:rPr>
  </w:style>
  <w:style w:type="character" w:customStyle="1" w:styleId="TextonotapieCar">
    <w:name w:val="Texto nota pie Car"/>
    <w:basedOn w:val="Fuentedeprrafopredeter"/>
    <w:link w:val="Textonotapie"/>
    <w:uiPriority w:val="99"/>
    <w:rsid w:val="00832155"/>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832155"/>
    <w:rPr>
      <w:vertAlign w:val="superscript"/>
    </w:rPr>
  </w:style>
  <w:style w:type="paragraph" w:styleId="Bibliografa">
    <w:name w:val="Bibliography"/>
    <w:basedOn w:val="Normal"/>
    <w:next w:val="Normal"/>
    <w:uiPriority w:val="37"/>
    <w:unhideWhenUsed/>
    <w:rsid w:val="00832155"/>
  </w:style>
  <w:style w:type="character" w:customStyle="1" w:styleId="Ttulo1Car">
    <w:name w:val="Título 1 Car"/>
    <w:aliases w:val="Titulos Capítulo I Car"/>
    <w:basedOn w:val="Fuentedeprrafopredeter"/>
    <w:link w:val="Ttulo1"/>
    <w:uiPriority w:val="9"/>
    <w:rsid w:val="007F2BB1"/>
    <w:rPr>
      <w:rFonts w:ascii="Times New Roman" w:eastAsiaTheme="majorEastAsia" w:hAnsi="Times New Roman" w:cstheme="majorBidi"/>
      <w:b/>
      <w:color w:val="000000" w:themeColor="text1"/>
      <w:sz w:val="24"/>
      <w:szCs w:val="32"/>
    </w:rPr>
  </w:style>
  <w:style w:type="character" w:customStyle="1" w:styleId="Ttulo2Car">
    <w:name w:val="Título 2 Car"/>
    <w:basedOn w:val="Fuentedeprrafopredeter"/>
    <w:link w:val="Ttulo2"/>
    <w:uiPriority w:val="9"/>
    <w:rsid w:val="008C371D"/>
    <w:rPr>
      <w:rFonts w:ascii="Times New Roman" w:eastAsiaTheme="majorEastAsia" w:hAnsi="Times New Roman" w:cstheme="majorBidi"/>
      <w:b/>
      <w:color w:val="000000" w:themeColor="text1"/>
      <w:sz w:val="24"/>
      <w:szCs w:val="32"/>
    </w:rPr>
  </w:style>
  <w:style w:type="paragraph" w:styleId="Prrafodelista">
    <w:name w:val="List Paragraph"/>
    <w:basedOn w:val="Normal"/>
    <w:uiPriority w:val="34"/>
    <w:qFormat/>
    <w:rsid w:val="008F0C03"/>
    <w:pPr>
      <w:ind w:left="720"/>
      <w:contextualSpacing/>
    </w:pPr>
  </w:style>
  <w:style w:type="paragraph" w:styleId="Textodeglobo">
    <w:name w:val="Balloon Text"/>
    <w:basedOn w:val="Normal"/>
    <w:link w:val="TextodegloboCar"/>
    <w:uiPriority w:val="99"/>
    <w:semiHidden/>
    <w:unhideWhenUsed/>
    <w:rsid w:val="008C089A"/>
    <w:pPr>
      <w:spacing w:line="240" w:lineRule="auto"/>
    </w:pPr>
    <w:rPr>
      <w:rFonts w:ascii="Segoe UI" w:hAnsi="Segoe UI" w:cs="Segoe UI"/>
      <w:sz w:val="18"/>
      <w:szCs w:val="18"/>
    </w:rPr>
  </w:style>
  <w:style w:type="paragraph" w:customStyle="1" w:styleId="Default">
    <w:name w:val="Default"/>
    <w:semiHidden/>
    <w:rsid w:val="000546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ulos">
    <w:name w:val="Títulos"/>
    <w:basedOn w:val="Prrafodelista"/>
    <w:qFormat/>
    <w:rsid w:val="008C089A"/>
    <w:pPr>
      <w:numPr>
        <w:numId w:val="10"/>
      </w:numPr>
      <w:spacing w:before="60" w:after="60"/>
      <w:outlineLvl w:val="0"/>
    </w:pPr>
    <w:rPr>
      <w:b/>
    </w:rPr>
  </w:style>
  <w:style w:type="paragraph" w:customStyle="1" w:styleId="Ttulos2">
    <w:name w:val="Títulos 2"/>
    <w:basedOn w:val="Normal"/>
    <w:qFormat/>
    <w:rsid w:val="00E9357A"/>
    <w:pPr>
      <w:numPr>
        <w:ilvl w:val="1"/>
        <w:numId w:val="10"/>
      </w:numPr>
    </w:pPr>
    <w:rPr>
      <w:i/>
    </w:rPr>
  </w:style>
  <w:style w:type="character" w:customStyle="1" w:styleId="TextodegloboCar">
    <w:name w:val="Texto de globo Car"/>
    <w:basedOn w:val="Fuentedeprrafopredeter"/>
    <w:link w:val="Textodeglobo"/>
    <w:uiPriority w:val="99"/>
    <w:semiHidden/>
    <w:rsid w:val="008C089A"/>
    <w:rPr>
      <w:rFonts w:ascii="Segoe UI" w:hAnsi="Segoe UI" w:cs="Segoe UI"/>
      <w:color w:val="000000" w:themeColor="text1"/>
      <w:sz w:val="18"/>
      <w:szCs w:val="18"/>
    </w:rPr>
  </w:style>
  <w:style w:type="paragraph" w:customStyle="1" w:styleId="Ttulos3">
    <w:name w:val="Títulos 3"/>
    <w:basedOn w:val="Prrafodelista"/>
    <w:qFormat/>
    <w:rsid w:val="00170EFB"/>
    <w:pPr>
      <w:numPr>
        <w:numId w:val="12"/>
      </w:numPr>
      <w:outlineLvl w:val="1"/>
    </w:pPr>
    <w:rPr>
      <w:i/>
    </w:rPr>
  </w:style>
  <w:style w:type="paragraph" w:customStyle="1" w:styleId="Ttulos4">
    <w:name w:val="Títulos 4"/>
    <w:basedOn w:val="Prrafodelista"/>
    <w:qFormat/>
    <w:rsid w:val="00170EFB"/>
    <w:pPr>
      <w:numPr>
        <w:numId w:val="13"/>
      </w:numPr>
    </w:pPr>
    <w:rPr>
      <w:i/>
    </w:rPr>
  </w:style>
  <w:style w:type="paragraph" w:customStyle="1" w:styleId="Citaslargas">
    <w:name w:val="Citas largas"/>
    <w:basedOn w:val="Normal"/>
    <w:qFormat/>
    <w:rsid w:val="00B4423B"/>
    <w:pPr>
      <w:spacing w:before="60" w:after="60"/>
      <w:ind w:left="397" w:firstLine="0"/>
      <w:outlineLvl w:val="1"/>
    </w:pPr>
    <w:rPr>
      <w:sz w:val="24"/>
    </w:rPr>
  </w:style>
  <w:style w:type="character" w:customStyle="1" w:styleId="Ttulo9Car">
    <w:name w:val="Título 9 Car"/>
    <w:basedOn w:val="Fuentedeprrafopredeter"/>
    <w:link w:val="Ttulo9"/>
    <w:uiPriority w:val="9"/>
    <w:semiHidden/>
    <w:rsid w:val="00015C06"/>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3D5F11"/>
    <w:pPr>
      <w:keepNext/>
      <w:numPr>
        <w:numId w:val="0"/>
      </w:numPr>
      <w:spacing w:before="240" w:after="0" w:line="259" w:lineRule="auto"/>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8E1BA4"/>
    <w:pPr>
      <w:tabs>
        <w:tab w:val="right" w:leader="dot" w:pos="9111"/>
      </w:tabs>
      <w:spacing w:before="120" w:line="240" w:lineRule="auto"/>
      <w:ind w:firstLine="0"/>
      <w:jc w:val="left"/>
    </w:pPr>
  </w:style>
  <w:style w:type="paragraph" w:styleId="TDC2">
    <w:name w:val="toc 2"/>
    <w:basedOn w:val="Normal"/>
    <w:next w:val="Normal"/>
    <w:autoRedefine/>
    <w:uiPriority w:val="39"/>
    <w:unhideWhenUsed/>
    <w:rsid w:val="00015C06"/>
    <w:pPr>
      <w:tabs>
        <w:tab w:val="left" w:pos="851"/>
        <w:tab w:val="right" w:leader="dot" w:pos="9111"/>
      </w:tabs>
      <w:spacing w:after="100" w:line="240" w:lineRule="auto"/>
      <w:ind w:left="284" w:hanging="284"/>
    </w:pPr>
  </w:style>
  <w:style w:type="character" w:styleId="Hipervnculo">
    <w:name w:val="Hyperlink"/>
    <w:basedOn w:val="Fuentedeprrafopredeter"/>
    <w:uiPriority w:val="99"/>
    <w:unhideWhenUsed/>
    <w:rsid w:val="003D5F11"/>
    <w:rPr>
      <w:color w:val="0563C1" w:themeColor="hyperlink"/>
      <w:u w:val="single"/>
    </w:rPr>
  </w:style>
  <w:style w:type="paragraph" w:styleId="TDC3">
    <w:name w:val="toc 3"/>
    <w:basedOn w:val="Normal"/>
    <w:next w:val="Normal"/>
    <w:autoRedefine/>
    <w:uiPriority w:val="39"/>
    <w:unhideWhenUsed/>
    <w:rsid w:val="00015C06"/>
    <w:pPr>
      <w:tabs>
        <w:tab w:val="left" w:pos="851"/>
        <w:tab w:val="right" w:leader="dot" w:pos="9111"/>
      </w:tabs>
      <w:spacing w:after="100" w:line="240" w:lineRule="auto"/>
      <w:ind w:left="709" w:hanging="425"/>
      <w:jc w:val="left"/>
    </w:pPr>
    <w:rPr>
      <w:rFonts w:asciiTheme="minorHAnsi" w:eastAsiaTheme="minorEastAsia" w:hAnsiTheme="minorHAnsi" w:cs="Times New Roman"/>
      <w:color w:val="auto"/>
      <w:sz w:val="22"/>
      <w:lang w:eastAsia="es-MX"/>
    </w:rPr>
  </w:style>
  <w:style w:type="character" w:customStyle="1" w:styleId="Ttulo3Car">
    <w:name w:val="Título 3 Car"/>
    <w:basedOn w:val="Fuentedeprrafopredeter"/>
    <w:link w:val="Ttulo3"/>
    <w:uiPriority w:val="9"/>
    <w:semiHidden/>
    <w:rsid w:val="00F3610A"/>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1C52CE"/>
    <w:pPr>
      <w:tabs>
        <w:tab w:val="right" w:leader="dot" w:pos="9111"/>
      </w:tabs>
      <w:spacing w:after="100"/>
      <w:ind w:left="851" w:hanging="567"/>
    </w:pPr>
  </w:style>
  <w:style w:type="paragraph" w:styleId="TDC5">
    <w:name w:val="toc 5"/>
    <w:basedOn w:val="Normal"/>
    <w:next w:val="Normal"/>
    <w:autoRedefine/>
    <w:uiPriority w:val="39"/>
    <w:unhideWhenUsed/>
    <w:rsid w:val="001C52CE"/>
    <w:pPr>
      <w:tabs>
        <w:tab w:val="right" w:leader="dot" w:pos="9111"/>
      </w:tabs>
      <w:spacing w:after="100"/>
      <w:ind w:left="284" w:hanging="284"/>
    </w:pPr>
  </w:style>
  <w:style w:type="paragraph" w:styleId="TDC6">
    <w:name w:val="toc 6"/>
    <w:basedOn w:val="Normal"/>
    <w:next w:val="Normal"/>
    <w:autoRedefine/>
    <w:uiPriority w:val="39"/>
    <w:unhideWhenUsed/>
    <w:rsid w:val="001C52CE"/>
    <w:pPr>
      <w:tabs>
        <w:tab w:val="right" w:leader="dot" w:pos="9111"/>
      </w:tabs>
      <w:spacing w:after="100"/>
      <w:ind w:left="851" w:hanging="567"/>
    </w:pPr>
  </w:style>
  <w:style w:type="paragraph" w:styleId="TDC7">
    <w:name w:val="toc 7"/>
    <w:basedOn w:val="Normal"/>
    <w:next w:val="Normal"/>
    <w:autoRedefine/>
    <w:uiPriority w:val="39"/>
    <w:unhideWhenUsed/>
    <w:rsid w:val="001C52CE"/>
    <w:pPr>
      <w:tabs>
        <w:tab w:val="right" w:leader="dot" w:pos="9111"/>
      </w:tabs>
      <w:spacing w:after="100"/>
      <w:ind w:left="284" w:hanging="284"/>
    </w:pPr>
  </w:style>
  <w:style w:type="paragraph" w:styleId="TDC8">
    <w:name w:val="toc 8"/>
    <w:basedOn w:val="Normal"/>
    <w:next w:val="Normal"/>
    <w:autoRedefine/>
    <w:uiPriority w:val="39"/>
    <w:unhideWhenUsed/>
    <w:rsid w:val="001C52CE"/>
    <w:pPr>
      <w:tabs>
        <w:tab w:val="right" w:leader="dot" w:pos="9111"/>
      </w:tabs>
      <w:spacing w:after="100"/>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2FA1754-2EC2-4599-BB38-F85A21D6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Fernando Sánchez</dc:creator>
  <cp:keywords/>
  <dc:description/>
  <cp:lastModifiedBy>Juan Fernando Sánchez</cp:lastModifiedBy>
  <cp:revision>13</cp:revision>
  <dcterms:created xsi:type="dcterms:W3CDTF">2018-07-06T07:26:00Z</dcterms:created>
  <dcterms:modified xsi:type="dcterms:W3CDTF">2018-07-08T18:31:00Z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id="rpg9y4Ts"/&gt;&lt;style id="http://www.zotero.org/styles/pontifical-gregorian-university-es" hasBibliography="1" bibliographyStyleHasBeenSet="1"/&gt;&lt;prefs&gt;&lt;pref name="fieldType" value="Field"/&gt;&lt;pref name</vt:lpwstr>
  </property>
  <property fmtid="{D5CDD505-2E9C-101B-9397-08002B2CF9AE}" pid="3" name="ZOTERO_PREF_2">
    <vt:lpwstr>="automaticJournalAbbreviations" value="true"/&gt;&lt;pref name="noteType" value="1"/&gt;&lt;/prefs&gt;&lt;/data&gt;</vt:lpwstr>
  </property>
</Properties>
</file>